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04" w:rsidRPr="000C1D70" w:rsidRDefault="00F23568" w:rsidP="00F23568">
      <w:pPr>
        <w:spacing w:after="0" w:line="240" w:lineRule="auto"/>
        <w:contextualSpacing/>
        <w:jc w:val="right"/>
        <w:rPr>
          <w:sz w:val="24"/>
          <w:szCs w:val="24"/>
        </w:rPr>
      </w:pPr>
      <w:r w:rsidRPr="000C1D70">
        <w:rPr>
          <w:sz w:val="24"/>
          <w:szCs w:val="24"/>
        </w:rPr>
        <w:t>Приложение № 1</w:t>
      </w:r>
    </w:p>
    <w:p w:rsidR="00F23568" w:rsidRPr="000C1D70" w:rsidRDefault="00F23568" w:rsidP="00F23568">
      <w:pPr>
        <w:spacing w:after="0" w:line="240" w:lineRule="auto"/>
        <w:contextualSpacing/>
        <w:jc w:val="right"/>
        <w:rPr>
          <w:sz w:val="24"/>
          <w:szCs w:val="24"/>
        </w:rPr>
      </w:pPr>
      <w:r w:rsidRPr="000C1D70">
        <w:rPr>
          <w:sz w:val="24"/>
          <w:szCs w:val="24"/>
        </w:rPr>
        <w:t>к приказу Управления образования</w:t>
      </w:r>
    </w:p>
    <w:p w:rsidR="00F23568" w:rsidRPr="000C1D70" w:rsidRDefault="00F23568" w:rsidP="00F23568">
      <w:pPr>
        <w:spacing w:after="0" w:line="240" w:lineRule="auto"/>
        <w:contextualSpacing/>
        <w:jc w:val="right"/>
        <w:rPr>
          <w:sz w:val="24"/>
          <w:szCs w:val="24"/>
        </w:rPr>
      </w:pPr>
      <w:r w:rsidRPr="000C1D70">
        <w:rPr>
          <w:sz w:val="24"/>
          <w:szCs w:val="24"/>
        </w:rPr>
        <w:t xml:space="preserve"> администрации Няндомского</w:t>
      </w:r>
    </w:p>
    <w:p w:rsidR="00F23568" w:rsidRPr="000C1D70" w:rsidRDefault="00F23568" w:rsidP="00F23568">
      <w:pPr>
        <w:spacing w:after="0" w:line="240" w:lineRule="auto"/>
        <w:contextualSpacing/>
        <w:jc w:val="right"/>
        <w:rPr>
          <w:sz w:val="24"/>
          <w:szCs w:val="24"/>
        </w:rPr>
      </w:pPr>
      <w:r w:rsidRPr="000C1D70">
        <w:rPr>
          <w:sz w:val="24"/>
          <w:szCs w:val="24"/>
        </w:rPr>
        <w:t>муниципального округа</w:t>
      </w:r>
    </w:p>
    <w:p w:rsidR="00F23568" w:rsidRPr="000C1D70" w:rsidRDefault="00F23568" w:rsidP="00F23568">
      <w:pPr>
        <w:spacing w:after="0" w:line="240" w:lineRule="auto"/>
        <w:contextualSpacing/>
        <w:jc w:val="right"/>
        <w:rPr>
          <w:sz w:val="24"/>
          <w:szCs w:val="24"/>
        </w:rPr>
      </w:pPr>
      <w:r w:rsidRPr="000C1D70">
        <w:rPr>
          <w:sz w:val="24"/>
          <w:szCs w:val="24"/>
        </w:rPr>
        <w:t>Архангельской области</w:t>
      </w:r>
    </w:p>
    <w:p w:rsidR="00F23568" w:rsidRPr="000C1D70" w:rsidRDefault="00F23568" w:rsidP="00F23568">
      <w:pPr>
        <w:spacing w:after="0" w:line="240" w:lineRule="auto"/>
        <w:contextualSpacing/>
        <w:jc w:val="right"/>
        <w:rPr>
          <w:sz w:val="24"/>
          <w:szCs w:val="24"/>
        </w:rPr>
      </w:pPr>
      <w:r w:rsidRPr="000C1D70">
        <w:rPr>
          <w:sz w:val="24"/>
          <w:szCs w:val="24"/>
        </w:rPr>
        <w:t xml:space="preserve">от </w:t>
      </w:r>
      <w:r w:rsidR="00BD4280" w:rsidRPr="000C1D70">
        <w:rPr>
          <w:sz w:val="24"/>
          <w:szCs w:val="24"/>
        </w:rPr>
        <w:t>18</w:t>
      </w:r>
      <w:r w:rsidRPr="000C1D70">
        <w:rPr>
          <w:sz w:val="24"/>
          <w:szCs w:val="24"/>
        </w:rPr>
        <w:t>.09.202</w:t>
      </w:r>
      <w:r w:rsidR="00BD4280" w:rsidRPr="000C1D70">
        <w:rPr>
          <w:sz w:val="24"/>
          <w:szCs w:val="24"/>
        </w:rPr>
        <w:t>5</w:t>
      </w:r>
      <w:r w:rsidRPr="000C1D70">
        <w:rPr>
          <w:sz w:val="24"/>
          <w:szCs w:val="24"/>
        </w:rPr>
        <w:t xml:space="preserve"> года № </w:t>
      </w:r>
      <w:r w:rsidR="00BD4280" w:rsidRPr="000C1D70">
        <w:rPr>
          <w:sz w:val="24"/>
          <w:szCs w:val="24"/>
        </w:rPr>
        <w:t>243</w:t>
      </w:r>
    </w:p>
    <w:p w:rsidR="00BD4280" w:rsidRPr="000C1D70" w:rsidRDefault="00BD4280" w:rsidP="00F23568">
      <w:pPr>
        <w:spacing w:after="0" w:line="240" w:lineRule="auto"/>
        <w:contextualSpacing/>
        <w:jc w:val="right"/>
        <w:rPr>
          <w:sz w:val="24"/>
          <w:szCs w:val="24"/>
        </w:rPr>
      </w:pPr>
    </w:p>
    <w:p w:rsidR="00F23568" w:rsidRPr="000C1D70" w:rsidRDefault="00F23568" w:rsidP="00F23568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0C1D70">
        <w:rPr>
          <w:b/>
          <w:sz w:val="24"/>
          <w:szCs w:val="24"/>
        </w:rPr>
        <w:t>Единая методическая тема</w:t>
      </w:r>
      <w:r w:rsidR="00BD4280" w:rsidRPr="000C1D70">
        <w:rPr>
          <w:sz w:val="24"/>
          <w:szCs w:val="24"/>
        </w:rPr>
        <w:t xml:space="preserve"> </w:t>
      </w:r>
    </w:p>
    <w:p w:rsidR="00F23568" w:rsidRPr="000C1D70" w:rsidRDefault="003431E5" w:rsidP="000C1D70">
      <w:pPr>
        <w:spacing w:after="0" w:line="240" w:lineRule="auto"/>
        <w:contextualSpacing/>
        <w:jc w:val="center"/>
        <w:rPr>
          <w:sz w:val="24"/>
          <w:szCs w:val="24"/>
        </w:rPr>
      </w:pPr>
      <w:r w:rsidRPr="000C1D70">
        <w:rPr>
          <w:sz w:val="24"/>
          <w:szCs w:val="24"/>
        </w:rPr>
        <w:t>муниципальных образовательных организаций</w:t>
      </w:r>
      <w:r w:rsidR="00BD4280" w:rsidRPr="000C1D70">
        <w:rPr>
          <w:sz w:val="24"/>
          <w:szCs w:val="24"/>
        </w:rPr>
        <w:t xml:space="preserve"> Няндомского муниципального округа Архангельской области</w:t>
      </w:r>
      <w:r w:rsidR="000C1D70">
        <w:rPr>
          <w:sz w:val="24"/>
          <w:szCs w:val="24"/>
        </w:rPr>
        <w:t xml:space="preserve"> </w:t>
      </w:r>
      <w:r w:rsidR="00BD4280" w:rsidRPr="000C1D70">
        <w:rPr>
          <w:sz w:val="24"/>
          <w:szCs w:val="24"/>
        </w:rPr>
        <w:t>на 2025-2026 учебный год:</w:t>
      </w:r>
    </w:p>
    <w:p w:rsidR="00BD4280" w:rsidRPr="00252CFD" w:rsidRDefault="00BD4280" w:rsidP="000C1D70">
      <w:pPr>
        <w:spacing w:after="0" w:line="240" w:lineRule="auto"/>
        <w:jc w:val="center"/>
        <w:rPr>
          <w:bCs/>
          <w:color w:val="333333"/>
          <w:sz w:val="24"/>
          <w:szCs w:val="24"/>
        </w:rPr>
      </w:pPr>
      <w:r w:rsidRPr="00252CFD">
        <w:rPr>
          <w:rStyle w:val="a4"/>
          <w:color w:val="000000"/>
          <w:sz w:val="24"/>
          <w:szCs w:val="24"/>
        </w:rPr>
        <w:t>«Совершенствование</w:t>
      </w:r>
      <w:r w:rsidRPr="00252CFD">
        <w:rPr>
          <w:rStyle w:val="a4"/>
          <w:color w:val="333333"/>
          <w:sz w:val="24"/>
          <w:szCs w:val="24"/>
        </w:rPr>
        <w:t xml:space="preserve"> уровня педагогического мастерства и компетентности учителей в условиях реализации новых ФГОС и ФООП, модернизации системы образования путём применения современных</w:t>
      </w:r>
      <w:r w:rsidR="000C1D70" w:rsidRPr="00252CFD">
        <w:rPr>
          <w:rStyle w:val="a4"/>
          <w:color w:val="333333"/>
          <w:sz w:val="24"/>
          <w:szCs w:val="24"/>
        </w:rPr>
        <w:t xml:space="preserve"> </w:t>
      </w:r>
      <w:r w:rsidRPr="00252CFD">
        <w:rPr>
          <w:rStyle w:val="a4"/>
          <w:color w:val="333333"/>
          <w:sz w:val="24"/>
          <w:szCs w:val="24"/>
        </w:rPr>
        <w:t>образовательных технологий»</w:t>
      </w:r>
    </w:p>
    <w:p w:rsidR="00783B06" w:rsidRPr="000C1D70" w:rsidRDefault="00BD4280" w:rsidP="00F23568">
      <w:pPr>
        <w:spacing w:after="0" w:line="240" w:lineRule="auto"/>
        <w:contextualSpacing/>
        <w:jc w:val="center"/>
        <w:rPr>
          <w:sz w:val="24"/>
          <w:szCs w:val="24"/>
        </w:rPr>
      </w:pPr>
      <w:r w:rsidRPr="000C1D70">
        <w:rPr>
          <w:sz w:val="24"/>
          <w:szCs w:val="24"/>
        </w:rPr>
        <w:t xml:space="preserve"> </w:t>
      </w:r>
    </w:p>
    <w:p w:rsidR="0082545D" w:rsidRPr="000C1D70" w:rsidRDefault="00783B06" w:rsidP="000C1D7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1A1A1A"/>
          <w:sz w:val="24"/>
          <w:szCs w:val="24"/>
        </w:rPr>
      </w:pPr>
      <w:r w:rsidRPr="007B633B">
        <w:rPr>
          <w:b/>
          <w:sz w:val="24"/>
          <w:szCs w:val="24"/>
        </w:rPr>
        <w:t>Цель:</w:t>
      </w:r>
      <w:r w:rsidRPr="000C1D70">
        <w:rPr>
          <w:sz w:val="24"/>
          <w:szCs w:val="24"/>
        </w:rPr>
        <w:t xml:space="preserve"> </w:t>
      </w:r>
      <w:r w:rsidR="0082545D" w:rsidRPr="000C1D70">
        <w:rPr>
          <w:rFonts w:eastAsia="Times New Roman"/>
          <w:bCs/>
          <w:color w:val="333333"/>
          <w:sz w:val="24"/>
          <w:szCs w:val="24"/>
        </w:rPr>
        <w:t>совершенствование педагогического мастерства учителей, качества образовательной деятельности и успешности учащихся</w:t>
      </w:r>
      <w:r w:rsidR="0082545D" w:rsidRPr="000C1D70">
        <w:rPr>
          <w:rFonts w:eastAsia="Times New Roman"/>
          <w:color w:val="333333"/>
          <w:sz w:val="24"/>
          <w:szCs w:val="24"/>
          <w:shd w:val="clear" w:color="auto" w:fill="FFFFFF"/>
        </w:rPr>
        <w:t> через использование системно-деятельностного подхода в обучении.</w:t>
      </w:r>
    </w:p>
    <w:p w:rsidR="0082545D" w:rsidRPr="000C1D70" w:rsidRDefault="0082545D" w:rsidP="0082545D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A1A1A"/>
          <w:sz w:val="24"/>
          <w:szCs w:val="24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593"/>
        <w:gridCol w:w="82"/>
        <w:gridCol w:w="3000"/>
        <w:gridCol w:w="463"/>
        <w:gridCol w:w="2221"/>
        <w:gridCol w:w="3388"/>
      </w:tblGrid>
      <w:tr w:rsidR="007B633B" w:rsidRPr="000C1D70" w:rsidTr="00833FA7">
        <w:trPr>
          <w:trHeight w:val="394"/>
        </w:trPr>
        <w:tc>
          <w:tcPr>
            <w:tcW w:w="593" w:type="dxa"/>
          </w:tcPr>
          <w:p w:rsidR="007B633B" w:rsidRPr="000C1D70" w:rsidRDefault="007B633B" w:rsidP="00783B0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2" w:type="dxa"/>
            <w:gridSpan w:val="2"/>
          </w:tcPr>
          <w:p w:rsidR="007B633B" w:rsidRPr="000C1D70" w:rsidRDefault="007B633B" w:rsidP="006C0BC1">
            <w:pPr>
              <w:contextualSpacing/>
              <w:jc w:val="center"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2684" w:type="dxa"/>
            <w:gridSpan w:val="2"/>
          </w:tcPr>
          <w:p w:rsidR="007B633B" w:rsidRPr="000C1D70" w:rsidRDefault="007B633B" w:rsidP="006C0BC1">
            <w:pPr>
              <w:contextualSpacing/>
              <w:jc w:val="center"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Сроки</w:t>
            </w:r>
          </w:p>
        </w:tc>
        <w:tc>
          <w:tcPr>
            <w:tcW w:w="3388" w:type="dxa"/>
          </w:tcPr>
          <w:p w:rsidR="007B633B" w:rsidRPr="000C1D70" w:rsidRDefault="007B633B" w:rsidP="006C0BC1">
            <w:pPr>
              <w:contextualSpacing/>
              <w:jc w:val="center"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Исполнители</w:t>
            </w:r>
          </w:p>
        </w:tc>
      </w:tr>
      <w:tr w:rsidR="007B633B" w:rsidRPr="000C1D70" w:rsidTr="00833FA7">
        <w:trPr>
          <w:trHeight w:val="394"/>
        </w:trPr>
        <w:tc>
          <w:tcPr>
            <w:tcW w:w="9747" w:type="dxa"/>
            <w:gridSpan w:val="6"/>
          </w:tcPr>
          <w:p w:rsidR="007B633B" w:rsidRDefault="007B633B" w:rsidP="002E6510">
            <w:pPr>
              <w:contextualSpacing/>
              <w:jc w:val="center"/>
              <w:rPr>
                <w:i/>
                <w:sz w:val="24"/>
                <w:szCs w:val="24"/>
              </w:rPr>
            </w:pPr>
          </w:p>
          <w:p w:rsidR="007B633B" w:rsidRDefault="007B633B" w:rsidP="002E6510">
            <w:pPr>
              <w:contextualSpacing/>
              <w:jc w:val="center"/>
              <w:rPr>
                <w:sz w:val="24"/>
                <w:szCs w:val="24"/>
                <w:u w:val="single"/>
              </w:rPr>
            </w:pPr>
            <w:r w:rsidRPr="006B2670">
              <w:rPr>
                <w:i/>
                <w:sz w:val="24"/>
                <w:szCs w:val="24"/>
              </w:rPr>
              <w:t>1.</w:t>
            </w:r>
            <w:r w:rsidRPr="000C1D70">
              <w:rPr>
                <w:sz w:val="24"/>
                <w:szCs w:val="24"/>
              </w:rPr>
              <w:t xml:space="preserve"> </w:t>
            </w:r>
            <w:r w:rsidRPr="000C1D70">
              <w:rPr>
                <w:i/>
                <w:sz w:val="24"/>
                <w:szCs w:val="24"/>
                <w:u w:val="single"/>
              </w:rPr>
              <w:t>Организационные мероприятия</w:t>
            </w:r>
          </w:p>
          <w:p w:rsidR="007B633B" w:rsidRPr="006B2670" w:rsidRDefault="007B633B" w:rsidP="00783B06">
            <w:pPr>
              <w:contextualSpacing/>
              <w:jc w:val="center"/>
              <w:rPr>
                <w:i/>
                <w:sz w:val="24"/>
                <w:szCs w:val="24"/>
              </w:rPr>
            </w:pPr>
          </w:p>
        </w:tc>
      </w:tr>
      <w:tr w:rsidR="007B633B" w:rsidRPr="000C1D70" w:rsidTr="00833FA7">
        <w:tc>
          <w:tcPr>
            <w:tcW w:w="593" w:type="dxa"/>
          </w:tcPr>
          <w:p w:rsidR="007B633B" w:rsidRPr="002E6510" w:rsidRDefault="007B633B" w:rsidP="00833FA7">
            <w:pPr>
              <w:contextualSpacing/>
              <w:rPr>
                <w:sz w:val="24"/>
                <w:szCs w:val="24"/>
              </w:rPr>
            </w:pPr>
            <w:r w:rsidRPr="002E6510">
              <w:rPr>
                <w:sz w:val="24"/>
                <w:szCs w:val="24"/>
              </w:rPr>
              <w:t>1</w:t>
            </w:r>
          </w:p>
        </w:tc>
        <w:tc>
          <w:tcPr>
            <w:tcW w:w="3082" w:type="dxa"/>
            <w:gridSpan w:val="2"/>
          </w:tcPr>
          <w:p w:rsidR="006C0BC1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 xml:space="preserve">Разработка и утверждение нормативных документов </w:t>
            </w:r>
            <w:r w:rsidRPr="000C1D70">
              <w:rPr>
                <w:sz w:val="24"/>
                <w:szCs w:val="24"/>
              </w:rPr>
              <w:br/>
              <w:t xml:space="preserve">по организации методической работы </w:t>
            </w:r>
          </w:p>
          <w:p w:rsidR="007B633B" w:rsidRPr="00252CFD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в округе.</w:t>
            </w:r>
          </w:p>
        </w:tc>
        <w:tc>
          <w:tcPr>
            <w:tcW w:w="2684" w:type="dxa"/>
            <w:gridSpan w:val="2"/>
          </w:tcPr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 xml:space="preserve">Сентябрь – октябрь </w:t>
            </w:r>
          </w:p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2025 года</w:t>
            </w:r>
          </w:p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</w:tcPr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Управление образования</w:t>
            </w:r>
          </w:p>
        </w:tc>
      </w:tr>
      <w:tr w:rsidR="007B633B" w:rsidRPr="000C1D70" w:rsidTr="00833FA7">
        <w:tc>
          <w:tcPr>
            <w:tcW w:w="593" w:type="dxa"/>
          </w:tcPr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82" w:type="dxa"/>
            <w:gridSpan w:val="2"/>
          </w:tcPr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Разработка плана работ</w:t>
            </w:r>
            <w:r w:rsidR="006C0BC1">
              <w:rPr>
                <w:sz w:val="24"/>
                <w:szCs w:val="24"/>
              </w:rPr>
              <w:t xml:space="preserve">ы </w:t>
            </w:r>
            <w:r w:rsidR="006C0BC1">
              <w:rPr>
                <w:sz w:val="24"/>
                <w:szCs w:val="24"/>
              </w:rPr>
              <w:br/>
              <w:t xml:space="preserve">по единой методической теме </w:t>
            </w:r>
            <w:r w:rsidRPr="000C1D70">
              <w:rPr>
                <w:sz w:val="24"/>
                <w:szCs w:val="24"/>
              </w:rPr>
              <w:t>на 2025-2026 учебный год.</w:t>
            </w:r>
          </w:p>
        </w:tc>
        <w:tc>
          <w:tcPr>
            <w:tcW w:w="2684" w:type="dxa"/>
            <w:gridSpan w:val="2"/>
          </w:tcPr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Сентябрь- 2025 года</w:t>
            </w:r>
          </w:p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</w:tcPr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Управление образования</w:t>
            </w:r>
          </w:p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7B633B" w:rsidRPr="000C1D70" w:rsidTr="00833FA7">
        <w:tc>
          <w:tcPr>
            <w:tcW w:w="593" w:type="dxa"/>
          </w:tcPr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82" w:type="dxa"/>
            <w:gridSpan w:val="2"/>
          </w:tcPr>
          <w:p w:rsidR="006C0BC1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 xml:space="preserve">Подготовка приказа </w:t>
            </w:r>
            <w:r w:rsidRPr="000C1D70">
              <w:rPr>
                <w:sz w:val="24"/>
                <w:szCs w:val="24"/>
              </w:rPr>
              <w:br/>
              <w:t>об утверждении плана методической работы</w:t>
            </w:r>
          </w:p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в округе</w:t>
            </w:r>
          </w:p>
        </w:tc>
        <w:tc>
          <w:tcPr>
            <w:tcW w:w="2684" w:type="dxa"/>
            <w:gridSpan w:val="2"/>
          </w:tcPr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 xml:space="preserve">Сентябрь </w:t>
            </w:r>
          </w:p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2025 года</w:t>
            </w:r>
          </w:p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</w:tcPr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Управление образования</w:t>
            </w:r>
          </w:p>
        </w:tc>
      </w:tr>
      <w:tr w:rsidR="007B633B" w:rsidRPr="000C1D70" w:rsidTr="00833FA7">
        <w:tc>
          <w:tcPr>
            <w:tcW w:w="593" w:type="dxa"/>
          </w:tcPr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82" w:type="dxa"/>
            <w:gridSpan w:val="2"/>
          </w:tcPr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Планирование работы ОМО и ШМО</w:t>
            </w:r>
          </w:p>
        </w:tc>
        <w:tc>
          <w:tcPr>
            <w:tcW w:w="2684" w:type="dxa"/>
            <w:gridSpan w:val="2"/>
          </w:tcPr>
          <w:p w:rsidR="007B633B" w:rsidRPr="00892E2E" w:rsidRDefault="007B633B" w:rsidP="00833FA7">
            <w:pPr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2025 года</w:t>
            </w:r>
          </w:p>
        </w:tc>
        <w:tc>
          <w:tcPr>
            <w:tcW w:w="3388" w:type="dxa"/>
          </w:tcPr>
          <w:p w:rsidR="00252CFD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Руководители</w:t>
            </w:r>
          </w:p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 xml:space="preserve"> ОМО и ШМО</w:t>
            </w:r>
          </w:p>
        </w:tc>
      </w:tr>
      <w:tr w:rsidR="007B633B" w:rsidRPr="000C1D70" w:rsidTr="00833FA7">
        <w:tc>
          <w:tcPr>
            <w:tcW w:w="9747" w:type="dxa"/>
            <w:gridSpan w:val="6"/>
          </w:tcPr>
          <w:p w:rsidR="007B633B" w:rsidRDefault="007B633B" w:rsidP="00833FA7">
            <w:pPr>
              <w:contextualSpacing/>
              <w:rPr>
                <w:i/>
                <w:sz w:val="24"/>
                <w:szCs w:val="24"/>
                <w:u w:val="single"/>
              </w:rPr>
            </w:pPr>
          </w:p>
          <w:p w:rsidR="007B633B" w:rsidRDefault="007B633B" w:rsidP="00833FA7">
            <w:pPr>
              <w:contextualSpacing/>
              <w:jc w:val="center"/>
              <w:rPr>
                <w:i/>
                <w:sz w:val="24"/>
                <w:szCs w:val="24"/>
                <w:u w:val="single"/>
              </w:rPr>
            </w:pPr>
            <w:r w:rsidRPr="006B2670">
              <w:rPr>
                <w:i/>
                <w:sz w:val="24"/>
                <w:szCs w:val="24"/>
                <w:u w:val="single"/>
              </w:rPr>
              <w:t>2. Методическое сопровождени</w:t>
            </w:r>
            <w:r>
              <w:rPr>
                <w:i/>
                <w:sz w:val="24"/>
                <w:szCs w:val="24"/>
                <w:u w:val="single"/>
              </w:rPr>
              <w:t>е</w:t>
            </w:r>
          </w:p>
          <w:p w:rsidR="007B633B" w:rsidRDefault="007B633B" w:rsidP="00833FA7">
            <w:pPr>
              <w:contextualSpacing/>
              <w:rPr>
                <w:i/>
                <w:sz w:val="24"/>
                <w:szCs w:val="24"/>
                <w:u w:val="single"/>
              </w:rPr>
            </w:pPr>
          </w:p>
        </w:tc>
      </w:tr>
      <w:tr w:rsidR="007B633B" w:rsidRPr="000C1D70" w:rsidTr="00833FA7">
        <w:tc>
          <w:tcPr>
            <w:tcW w:w="675" w:type="dxa"/>
            <w:gridSpan w:val="2"/>
          </w:tcPr>
          <w:p w:rsidR="007B633B" w:rsidRPr="007B633B" w:rsidRDefault="007B633B" w:rsidP="00833FA7">
            <w:pPr>
              <w:contextualSpacing/>
              <w:rPr>
                <w:sz w:val="24"/>
                <w:szCs w:val="24"/>
              </w:rPr>
            </w:pPr>
            <w:r w:rsidRPr="007B633B">
              <w:rPr>
                <w:sz w:val="24"/>
                <w:szCs w:val="24"/>
              </w:rPr>
              <w:t>1</w:t>
            </w:r>
          </w:p>
        </w:tc>
        <w:tc>
          <w:tcPr>
            <w:tcW w:w="3463" w:type="dxa"/>
            <w:gridSpan w:val="2"/>
          </w:tcPr>
          <w:p w:rsidR="006C0BC1" w:rsidRDefault="007B633B" w:rsidP="00833FA7">
            <w:pPr>
              <w:contextualSpacing/>
              <w:rPr>
                <w:rStyle w:val="a6"/>
                <w:rFonts w:eastAsiaTheme="minorHAnsi"/>
                <w:sz w:val="24"/>
                <w:szCs w:val="24"/>
              </w:rPr>
            </w:pPr>
            <w:r w:rsidRPr="00264378">
              <w:rPr>
                <w:rStyle w:val="a6"/>
                <w:rFonts w:eastAsiaTheme="minorHAnsi"/>
                <w:sz w:val="24"/>
                <w:szCs w:val="24"/>
              </w:rPr>
              <w:t>Реализация дополнительных профессиональных программ повышения квалификации, содержащих положения приказа № 704, для управленческих</w:t>
            </w:r>
          </w:p>
          <w:p w:rsidR="007B633B" w:rsidRPr="00252CFD" w:rsidRDefault="007B633B" w:rsidP="00833FA7">
            <w:pPr>
              <w:contextualSpacing/>
              <w:rPr>
                <w:sz w:val="24"/>
                <w:szCs w:val="24"/>
              </w:rPr>
            </w:pPr>
            <w:r w:rsidRPr="00264378">
              <w:rPr>
                <w:rStyle w:val="a6"/>
                <w:rFonts w:eastAsiaTheme="minorHAnsi"/>
                <w:sz w:val="24"/>
                <w:szCs w:val="24"/>
              </w:rPr>
              <w:t xml:space="preserve"> и педагогических кадров</w:t>
            </w:r>
          </w:p>
        </w:tc>
        <w:tc>
          <w:tcPr>
            <w:tcW w:w="2221" w:type="dxa"/>
          </w:tcPr>
          <w:p w:rsidR="007B633B" w:rsidRPr="00AF12EE" w:rsidRDefault="007B633B" w:rsidP="00833FA7">
            <w:pPr>
              <w:contextualSpacing/>
              <w:rPr>
                <w:sz w:val="24"/>
                <w:szCs w:val="24"/>
              </w:rPr>
            </w:pPr>
            <w:r w:rsidRPr="00AF12EE">
              <w:rPr>
                <w:sz w:val="24"/>
                <w:szCs w:val="24"/>
              </w:rPr>
              <w:t>По плану-графику</w:t>
            </w:r>
          </w:p>
          <w:p w:rsidR="007B633B" w:rsidRPr="00AF12EE" w:rsidRDefault="007B633B" w:rsidP="00833FA7">
            <w:pPr>
              <w:contextualSpacing/>
              <w:rPr>
                <w:sz w:val="24"/>
                <w:szCs w:val="24"/>
              </w:rPr>
            </w:pPr>
            <w:r w:rsidRPr="00AF12EE">
              <w:rPr>
                <w:sz w:val="24"/>
                <w:szCs w:val="24"/>
              </w:rPr>
              <w:t>АО ИОО</w:t>
            </w:r>
          </w:p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</w:tcPr>
          <w:p w:rsidR="007B633B" w:rsidRPr="00AF12EE" w:rsidRDefault="007B633B" w:rsidP="00833FA7">
            <w:pPr>
              <w:contextualSpacing/>
              <w:rPr>
                <w:sz w:val="24"/>
                <w:szCs w:val="24"/>
              </w:rPr>
            </w:pPr>
            <w:r w:rsidRPr="00AF12EE">
              <w:rPr>
                <w:sz w:val="24"/>
                <w:szCs w:val="24"/>
              </w:rPr>
              <w:t>АО ИОО</w:t>
            </w:r>
          </w:p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252CFD" w:rsidRPr="000C1D70" w:rsidTr="00833FA7">
        <w:tc>
          <w:tcPr>
            <w:tcW w:w="675" w:type="dxa"/>
            <w:gridSpan w:val="2"/>
          </w:tcPr>
          <w:p w:rsidR="00252CFD" w:rsidRPr="007B633B" w:rsidRDefault="00F05F5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63" w:type="dxa"/>
            <w:gridSpan w:val="2"/>
          </w:tcPr>
          <w:p w:rsidR="00252CFD" w:rsidRDefault="00F05F54" w:rsidP="00833FA7">
            <w:pPr>
              <w:contextualSpacing/>
              <w:rPr>
                <w:rStyle w:val="a6"/>
                <w:rFonts w:eastAsiaTheme="minorHAnsi"/>
                <w:sz w:val="24"/>
                <w:szCs w:val="24"/>
              </w:rPr>
            </w:pPr>
            <w:r w:rsidRPr="00F05F54">
              <w:rPr>
                <w:sz w:val="24"/>
                <w:szCs w:val="24"/>
              </w:rPr>
              <w:t>Методически</w:t>
            </w:r>
            <w:r>
              <w:rPr>
                <w:sz w:val="24"/>
                <w:szCs w:val="24"/>
              </w:rPr>
              <w:t>й</w:t>
            </w:r>
            <w:r w:rsidRPr="00F05F54">
              <w:rPr>
                <w:sz w:val="24"/>
                <w:szCs w:val="24"/>
              </w:rPr>
              <w:t xml:space="preserve"> вебинар:</w:t>
            </w:r>
            <w:r w:rsidR="00252CFD" w:rsidRPr="00AF12EE">
              <w:rPr>
                <w:rStyle w:val="a6"/>
                <w:rFonts w:eastAsiaTheme="minorHAnsi"/>
                <w:sz w:val="24"/>
                <w:szCs w:val="24"/>
              </w:rPr>
              <w:t xml:space="preserve"> «Школа руководителя: изменения в ФГОС и ФОП НОО, ООО и СОО, вступившие в силу</w:t>
            </w:r>
          </w:p>
          <w:p w:rsidR="00252CFD" w:rsidRPr="00833FA7" w:rsidRDefault="00252CFD" w:rsidP="00833FA7">
            <w:pPr>
              <w:contextualSpacing/>
              <w:rPr>
                <w:rStyle w:val="a6"/>
                <w:rFonts w:eastAsiaTheme="minorHAnsi"/>
                <w:sz w:val="24"/>
                <w:szCs w:val="24"/>
                <w:lang w:val="en-US"/>
              </w:rPr>
            </w:pPr>
            <w:r w:rsidRPr="00AF12EE">
              <w:rPr>
                <w:rStyle w:val="a6"/>
                <w:rFonts w:eastAsiaTheme="minorHAnsi"/>
                <w:sz w:val="24"/>
                <w:szCs w:val="24"/>
              </w:rPr>
              <w:t xml:space="preserve"> с </w:t>
            </w:r>
            <w:r>
              <w:rPr>
                <w:rStyle w:val="a6"/>
                <w:rFonts w:eastAsiaTheme="minorHAnsi"/>
                <w:color w:val="03022C"/>
                <w:sz w:val="24"/>
                <w:szCs w:val="24"/>
              </w:rPr>
              <w:t>01.09.</w:t>
            </w:r>
            <w:r w:rsidRPr="00AF12EE">
              <w:rPr>
                <w:rStyle w:val="a6"/>
                <w:rFonts w:eastAsiaTheme="minorHAnsi"/>
                <w:sz w:val="24"/>
                <w:szCs w:val="24"/>
              </w:rPr>
              <w:t xml:space="preserve"> 2025 года</w:t>
            </w:r>
          </w:p>
        </w:tc>
        <w:tc>
          <w:tcPr>
            <w:tcW w:w="2221" w:type="dxa"/>
          </w:tcPr>
          <w:p w:rsidR="00252CFD" w:rsidRPr="00AF12EE" w:rsidRDefault="00F05F54" w:rsidP="00833FA7">
            <w:pPr>
              <w:contextualSpacing/>
              <w:rPr>
                <w:sz w:val="24"/>
                <w:szCs w:val="24"/>
              </w:rPr>
            </w:pPr>
            <w:r w:rsidRPr="00AF12EE">
              <w:rPr>
                <w:sz w:val="24"/>
                <w:szCs w:val="24"/>
              </w:rPr>
              <w:t>18.09.2025</w:t>
            </w:r>
          </w:p>
        </w:tc>
        <w:tc>
          <w:tcPr>
            <w:tcW w:w="3388" w:type="dxa"/>
          </w:tcPr>
          <w:p w:rsidR="00F05F54" w:rsidRDefault="00F05F5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ИОО</w:t>
            </w:r>
          </w:p>
          <w:p w:rsidR="00F05F54" w:rsidRPr="00AF12EE" w:rsidRDefault="00F05F5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материалы вебинара</w:t>
            </w:r>
          </w:p>
        </w:tc>
      </w:tr>
      <w:tr w:rsidR="00252CFD" w:rsidRPr="000C1D70" w:rsidTr="00833FA7">
        <w:tc>
          <w:tcPr>
            <w:tcW w:w="675" w:type="dxa"/>
            <w:gridSpan w:val="2"/>
          </w:tcPr>
          <w:p w:rsidR="00252CFD" w:rsidRPr="007B633B" w:rsidRDefault="00F05F5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463" w:type="dxa"/>
            <w:gridSpan w:val="2"/>
          </w:tcPr>
          <w:p w:rsidR="00252CFD" w:rsidRPr="00264378" w:rsidRDefault="00252CFD" w:rsidP="00833FA7">
            <w:pPr>
              <w:contextualSpacing/>
              <w:rPr>
                <w:rStyle w:val="a6"/>
                <w:rFonts w:eastAsiaTheme="minorHAnsi"/>
                <w:sz w:val="24"/>
                <w:szCs w:val="24"/>
              </w:rPr>
            </w:pPr>
            <w:r w:rsidRPr="00AF12EE">
              <w:rPr>
                <w:rStyle w:val="a6"/>
                <w:rFonts w:eastAsiaTheme="minorHAnsi"/>
                <w:sz w:val="24"/>
                <w:szCs w:val="24"/>
              </w:rPr>
              <w:t>Консультационный час «Реализация обновленных ФГОС и ФОП начального общего, основного общего</w:t>
            </w:r>
            <w:r w:rsidR="006C0BC1">
              <w:rPr>
                <w:rStyle w:val="a6"/>
                <w:rFonts w:eastAsiaTheme="minorHAnsi"/>
                <w:sz w:val="24"/>
                <w:szCs w:val="24"/>
              </w:rPr>
              <w:br/>
            </w:r>
            <w:r w:rsidRPr="00AF12EE">
              <w:rPr>
                <w:rStyle w:val="a6"/>
                <w:rFonts w:eastAsiaTheme="minorHAnsi"/>
                <w:sz w:val="24"/>
                <w:szCs w:val="24"/>
              </w:rPr>
              <w:t xml:space="preserve">и среднего общего </w:t>
            </w:r>
            <w:r>
              <w:rPr>
                <w:rStyle w:val="a6"/>
                <w:rFonts w:eastAsiaTheme="minorHAnsi"/>
                <w:sz w:val="24"/>
                <w:szCs w:val="24"/>
              </w:rPr>
              <w:t xml:space="preserve">образования в </w:t>
            </w:r>
            <w:r w:rsidRPr="00AF12EE">
              <w:rPr>
                <w:rStyle w:val="a6"/>
                <w:rFonts w:eastAsiaTheme="minorHAnsi"/>
                <w:sz w:val="24"/>
                <w:szCs w:val="24"/>
              </w:rPr>
              <w:t>общеобразовательных организациях Архангельской области в 2026/2027 учебном году»</w:t>
            </w:r>
            <w:r w:rsidR="00F05F54">
              <w:rPr>
                <w:rStyle w:val="a6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2221" w:type="dxa"/>
          </w:tcPr>
          <w:p w:rsidR="00F05F54" w:rsidRPr="00AF12EE" w:rsidRDefault="00F05F5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2026</w:t>
            </w:r>
          </w:p>
          <w:p w:rsidR="00252CFD" w:rsidRPr="00AF12EE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</w:tcPr>
          <w:p w:rsidR="00252CFD" w:rsidRDefault="00F05F5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ИОО</w:t>
            </w:r>
          </w:p>
          <w:p w:rsidR="00F05F54" w:rsidRPr="00AF12EE" w:rsidRDefault="00F05F5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Видеозапись консультационного часа</w:t>
            </w:r>
          </w:p>
        </w:tc>
      </w:tr>
      <w:tr w:rsidR="007B633B" w:rsidRPr="000C1D70" w:rsidTr="00833FA7">
        <w:tc>
          <w:tcPr>
            <w:tcW w:w="675" w:type="dxa"/>
            <w:gridSpan w:val="2"/>
          </w:tcPr>
          <w:p w:rsidR="007B633B" w:rsidRPr="007B633B" w:rsidRDefault="00F05F5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63" w:type="dxa"/>
            <w:gridSpan w:val="2"/>
          </w:tcPr>
          <w:p w:rsidR="007B633B" w:rsidRPr="00AF12EE" w:rsidRDefault="007B633B" w:rsidP="00833FA7">
            <w:pPr>
              <w:contextualSpacing/>
              <w:rPr>
                <w:i/>
                <w:sz w:val="24"/>
                <w:szCs w:val="24"/>
                <w:u w:val="single"/>
              </w:rPr>
            </w:pPr>
            <w:r w:rsidRPr="00AF12EE">
              <w:rPr>
                <w:rStyle w:val="a6"/>
                <w:rFonts w:eastAsiaTheme="minorHAnsi"/>
                <w:sz w:val="24"/>
                <w:szCs w:val="24"/>
              </w:rPr>
              <w:t>Консультационные часы для учителей- предметников по вопросам реализации приказа № 704</w:t>
            </w:r>
          </w:p>
        </w:tc>
        <w:tc>
          <w:tcPr>
            <w:tcW w:w="2221" w:type="dxa"/>
          </w:tcPr>
          <w:p w:rsidR="00F05F54" w:rsidRPr="00AF12EE" w:rsidRDefault="00F05F54" w:rsidP="00833FA7">
            <w:pPr>
              <w:contextualSpacing/>
              <w:rPr>
                <w:sz w:val="24"/>
                <w:szCs w:val="24"/>
              </w:rPr>
            </w:pPr>
            <w:r w:rsidRPr="00AF12EE">
              <w:rPr>
                <w:sz w:val="24"/>
                <w:szCs w:val="24"/>
              </w:rPr>
              <w:t>По плану-графику</w:t>
            </w:r>
          </w:p>
          <w:p w:rsidR="00F05F54" w:rsidRPr="00AF12EE" w:rsidRDefault="006C0BC1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ИОО</w:t>
            </w:r>
          </w:p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</w:p>
          <w:p w:rsidR="007B633B" w:rsidRPr="00264378" w:rsidRDefault="007B633B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</w:tcPr>
          <w:p w:rsidR="00F05F54" w:rsidRDefault="007B633B" w:rsidP="00833FA7">
            <w:pPr>
              <w:contextualSpacing/>
              <w:rPr>
                <w:sz w:val="24"/>
                <w:szCs w:val="24"/>
              </w:rPr>
            </w:pPr>
            <w:r w:rsidRPr="00AF12EE">
              <w:rPr>
                <w:sz w:val="24"/>
                <w:szCs w:val="24"/>
              </w:rPr>
              <w:t>АО ИОО</w:t>
            </w:r>
          </w:p>
          <w:p w:rsidR="007B633B" w:rsidRPr="000C1D70" w:rsidRDefault="00F05F54" w:rsidP="00833FA7">
            <w:pPr>
              <w:contextualSpacing/>
              <w:rPr>
                <w:sz w:val="24"/>
                <w:szCs w:val="24"/>
              </w:rPr>
            </w:pPr>
            <w:r w:rsidRPr="00AF12EE">
              <w:rPr>
                <w:sz w:val="24"/>
                <w:szCs w:val="24"/>
              </w:rPr>
              <w:t>Ви</w:t>
            </w:r>
            <w:r>
              <w:rPr>
                <w:sz w:val="24"/>
                <w:szCs w:val="24"/>
              </w:rPr>
              <w:t>деозаписи консультационных часов</w:t>
            </w:r>
          </w:p>
        </w:tc>
      </w:tr>
      <w:tr w:rsidR="007B633B" w:rsidRPr="000C1D70" w:rsidTr="00833FA7">
        <w:tc>
          <w:tcPr>
            <w:tcW w:w="675" w:type="dxa"/>
            <w:gridSpan w:val="2"/>
          </w:tcPr>
          <w:p w:rsidR="007B633B" w:rsidRPr="00892E2E" w:rsidRDefault="00F05F54" w:rsidP="00833FA7">
            <w:pPr>
              <w:contextualSpacing/>
              <w:rPr>
                <w:rStyle w:val="a6"/>
                <w:rFonts w:eastAsiaTheme="minorHAnsi"/>
                <w:sz w:val="24"/>
                <w:szCs w:val="24"/>
              </w:rPr>
            </w:pPr>
            <w:r>
              <w:rPr>
                <w:rStyle w:val="a6"/>
                <w:rFonts w:eastAsiaTheme="minorHAnsi"/>
                <w:sz w:val="24"/>
                <w:szCs w:val="24"/>
              </w:rPr>
              <w:t>5</w:t>
            </w:r>
          </w:p>
        </w:tc>
        <w:tc>
          <w:tcPr>
            <w:tcW w:w="3463" w:type="dxa"/>
            <w:gridSpan w:val="2"/>
          </w:tcPr>
          <w:p w:rsidR="007B633B" w:rsidRPr="005F5755" w:rsidRDefault="007B633B" w:rsidP="00833FA7">
            <w:pPr>
              <w:contextualSpacing/>
              <w:rPr>
                <w:rStyle w:val="a6"/>
                <w:rFonts w:eastAsiaTheme="minorHAnsi"/>
                <w:sz w:val="24"/>
                <w:szCs w:val="24"/>
              </w:rPr>
            </w:pPr>
            <w:r w:rsidRPr="00892E2E">
              <w:rPr>
                <w:rStyle w:val="a6"/>
                <w:rFonts w:eastAsiaTheme="minorHAnsi"/>
                <w:sz w:val="24"/>
                <w:szCs w:val="24"/>
              </w:rPr>
              <w:t>Методическое сопровождение</w:t>
            </w:r>
            <w:r>
              <w:rPr>
                <w:rStyle w:val="a6"/>
                <w:rFonts w:eastAsiaTheme="minorHAnsi"/>
                <w:sz w:val="24"/>
                <w:szCs w:val="24"/>
              </w:rPr>
              <w:t xml:space="preserve"> и оказание практической помощи педагогам в период работы по ФГ</w:t>
            </w:r>
            <w:r w:rsidR="006C0BC1">
              <w:rPr>
                <w:rStyle w:val="a6"/>
                <w:rFonts w:eastAsiaTheme="minorHAnsi"/>
                <w:sz w:val="24"/>
                <w:szCs w:val="24"/>
              </w:rPr>
              <w:t>ОС НОО, подготовки к аттестации</w:t>
            </w:r>
          </w:p>
        </w:tc>
        <w:tc>
          <w:tcPr>
            <w:tcW w:w="2221" w:type="dxa"/>
          </w:tcPr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388" w:type="dxa"/>
          </w:tcPr>
          <w:p w:rsidR="00F05F54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</w:t>
            </w:r>
          </w:p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ШМО, ОМО,</w:t>
            </w:r>
          </w:p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педагоги-наставники,</w:t>
            </w:r>
          </w:p>
          <w:p w:rsidR="007B633B" w:rsidRDefault="00F05F5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заместители директоров образовательных организаций</w:t>
            </w:r>
          </w:p>
        </w:tc>
      </w:tr>
      <w:tr w:rsidR="007B633B" w:rsidRPr="000C1D70" w:rsidTr="00833FA7">
        <w:trPr>
          <w:trHeight w:val="1231"/>
        </w:trPr>
        <w:tc>
          <w:tcPr>
            <w:tcW w:w="675" w:type="dxa"/>
            <w:gridSpan w:val="2"/>
          </w:tcPr>
          <w:p w:rsidR="007B633B" w:rsidRPr="00892E2E" w:rsidRDefault="00F05F54" w:rsidP="00833FA7">
            <w:pPr>
              <w:contextualSpacing/>
              <w:rPr>
                <w:rStyle w:val="a6"/>
                <w:rFonts w:eastAsiaTheme="minorHAnsi"/>
                <w:sz w:val="24"/>
                <w:szCs w:val="24"/>
              </w:rPr>
            </w:pPr>
            <w:r>
              <w:rPr>
                <w:rStyle w:val="a6"/>
                <w:rFonts w:eastAsiaTheme="minorHAnsi"/>
                <w:sz w:val="24"/>
                <w:szCs w:val="24"/>
              </w:rPr>
              <w:t>6</w:t>
            </w:r>
          </w:p>
        </w:tc>
        <w:tc>
          <w:tcPr>
            <w:tcW w:w="3463" w:type="dxa"/>
            <w:gridSpan w:val="2"/>
          </w:tcPr>
          <w:p w:rsidR="00F05F54" w:rsidRDefault="007B633B" w:rsidP="00833FA7">
            <w:pPr>
              <w:contextualSpacing/>
              <w:rPr>
                <w:rStyle w:val="a6"/>
                <w:rFonts w:eastAsiaTheme="minorHAnsi"/>
                <w:sz w:val="24"/>
                <w:szCs w:val="24"/>
              </w:rPr>
            </w:pPr>
            <w:r>
              <w:rPr>
                <w:rStyle w:val="a6"/>
                <w:rFonts w:eastAsiaTheme="minorHAnsi"/>
                <w:sz w:val="24"/>
                <w:szCs w:val="24"/>
              </w:rPr>
              <w:t xml:space="preserve">Оказание помощи </w:t>
            </w:r>
          </w:p>
          <w:p w:rsidR="007B633B" w:rsidRPr="00833FA7" w:rsidRDefault="007B633B" w:rsidP="00833FA7">
            <w:pPr>
              <w:contextualSpacing/>
              <w:rPr>
                <w:rStyle w:val="a6"/>
                <w:rFonts w:eastAsiaTheme="minorHAnsi"/>
                <w:sz w:val="24"/>
                <w:szCs w:val="24"/>
                <w:lang w:val="en-US"/>
              </w:rPr>
            </w:pPr>
            <w:r>
              <w:rPr>
                <w:rStyle w:val="a6"/>
                <w:rFonts w:eastAsiaTheme="minorHAnsi"/>
                <w:sz w:val="24"/>
                <w:szCs w:val="24"/>
              </w:rPr>
              <w:t>в планировании учебного материала молодому специалисту. Наставничество</w:t>
            </w:r>
          </w:p>
        </w:tc>
        <w:tc>
          <w:tcPr>
            <w:tcW w:w="2221" w:type="dxa"/>
          </w:tcPr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388" w:type="dxa"/>
          </w:tcPr>
          <w:p w:rsidR="00F05F54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</w:p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ШМО, ОМО,</w:t>
            </w:r>
          </w:p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педагоги-наставники,</w:t>
            </w:r>
          </w:p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r w:rsidR="00F05F54">
              <w:rPr>
                <w:sz w:val="24"/>
                <w:szCs w:val="24"/>
              </w:rPr>
              <w:t xml:space="preserve">естители </w:t>
            </w:r>
            <w:r>
              <w:rPr>
                <w:sz w:val="24"/>
                <w:szCs w:val="24"/>
              </w:rPr>
              <w:t>дир</w:t>
            </w:r>
            <w:r w:rsidR="00F05F54">
              <w:rPr>
                <w:sz w:val="24"/>
                <w:szCs w:val="24"/>
              </w:rPr>
              <w:t>екторов</w:t>
            </w:r>
            <w:r>
              <w:rPr>
                <w:sz w:val="24"/>
                <w:szCs w:val="24"/>
              </w:rPr>
              <w:t xml:space="preserve"> </w:t>
            </w:r>
            <w:r w:rsidR="00F05F54">
              <w:rPr>
                <w:sz w:val="24"/>
                <w:szCs w:val="24"/>
              </w:rPr>
              <w:t>образовательных организаций</w:t>
            </w:r>
          </w:p>
        </w:tc>
      </w:tr>
      <w:tr w:rsidR="007B633B" w:rsidRPr="000C1D70" w:rsidTr="00833FA7">
        <w:trPr>
          <w:trHeight w:val="854"/>
        </w:trPr>
        <w:tc>
          <w:tcPr>
            <w:tcW w:w="9747" w:type="dxa"/>
            <w:gridSpan w:val="6"/>
            <w:tcBorders>
              <w:bottom w:val="single" w:sz="4" w:space="0" w:color="auto"/>
            </w:tcBorders>
          </w:tcPr>
          <w:p w:rsidR="007B633B" w:rsidRPr="006B2670" w:rsidRDefault="007B633B" w:rsidP="00833FA7">
            <w:pPr>
              <w:contextualSpacing/>
              <w:rPr>
                <w:i/>
                <w:sz w:val="24"/>
                <w:szCs w:val="24"/>
              </w:rPr>
            </w:pPr>
          </w:p>
          <w:p w:rsidR="007B633B" w:rsidRPr="000C1D70" w:rsidRDefault="007B633B" w:rsidP="00833FA7">
            <w:pPr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3. </w:t>
            </w:r>
            <w:r w:rsidRPr="000C1D70">
              <w:rPr>
                <w:i/>
                <w:sz w:val="24"/>
                <w:szCs w:val="24"/>
              </w:rPr>
              <w:t>Работа с</w:t>
            </w:r>
            <w:r>
              <w:rPr>
                <w:i/>
                <w:sz w:val="24"/>
                <w:szCs w:val="24"/>
              </w:rPr>
              <w:t xml:space="preserve"> педагогическими кадрами округа</w:t>
            </w:r>
          </w:p>
          <w:p w:rsidR="007B633B" w:rsidRPr="006B2670" w:rsidRDefault="007B633B" w:rsidP="00833FA7">
            <w:pPr>
              <w:contextualSpacing/>
              <w:rPr>
                <w:i/>
                <w:sz w:val="24"/>
                <w:szCs w:val="24"/>
              </w:rPr>
            </w:pPr>
          </w:p>
        </w:tc>
      </w:tr>
      <w:tr w:rsidR="007B633B" w:rsidRPr="000C1D70" w:rsidTr="00833FA7">
        <w:trPr>
          <w:trHeight w:val="1391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7B633B" w:rsidRPr="00F23909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7B633B" w:rsidRPr="00F23909" w:rsidRDefault="007B633B" w:rsidP="00833FA7">
            <w:pPr>
              <w:contextualSpacing/>
              <w:rPr>
                <w:sz w:val="24"/>
                <w:szCs w:val="24"/>
              </w:rPr>
            </w:pPr>
            <w:r w:rsidRPr="00F23909">
              <w:rPr>
                <w:sz w:val="24"/>
                <w:szCs w:val="24"/>
              </w:rPr>
              <w:t>Совещание</w:t>
            </w:r>
            <w:r w:rsidR="00A2281B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Координация деятельности ОМО на 2025-2026 учебный год</w:t>
            </w:r>
            <w:r w:rsidR="00A2281B">
              <w:rPr>
                <w:sz w:val="24"/>
                <w:szCs w:val="24"/>
              </w:rPr>
              <w:t>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2025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воспитателей дошкольных образовательных учреждений.</w:t>
            </w:r>
          </w:p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–Богатырева И.Е. </w:t>
            </w:r>
          </w:p>
        </w:tc>
      </w:tr>
      <w:tr w:rsidR="007B633B" w:rsidRPr="000C1D70" w:rsidTr="00833FA7">
        <w:trPr>
          <w:trHeight w:val="1958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7B633B" w:rsidRPr="007B633B" w:rsidRDefault="007B633B" w:rsidP="00833FA7">
            <w:pPr>
              <w:contextualSpacing/>
              <w:rPr>
                <w:sz w:val="24"/>
                <w:szCs w:val="24"/>
              </w:rPr>
            </w:pPr>
            <w:r w:rsidRPr="007B633B">
              <w:rPr>
                <w:sz w:val="24"/>
                <w:szCs w:val="24"/>
              </w:rPr>
              <w:t>2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7B633B" w:rsidRPr="00252CFD" w:rsidRDefault="007B633B" w:rsidP="00833FA7">
            <w:pPr>
              <w:pStyle w:val="2"/>
              <w:widowControl/>
              <w:ind w:right="-1"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 xml:space="preserve">Совещание для заместителей директоров ОО по учебной работе «О внедрении изменений в реализуемые образовательные программы </w:t>
            </w:r>
            <w:r w:rsidR="006C0BC1">
              <w:rPr>
                <w:sz w:val="24"/>
                <w:szCs w:val="24"/>
              </w:rPr>
              <w:br/>
            </w:r>
            <w:r w:rsidRPr="000C1D70">
              <w:rPr>
                <w:sz w:val="24"/>
                <w:szCs w:val="24"/>
              </w:rPr>
              <w:t xml:space="preserve">и учебные планы на 2025/2026 учебный год в соответствии </w:t>
            </w:r>
            <w:r w:rsidR="006C0BC1">
              <w:rPr>
                <w:sz w:val="24"/>
                <w:szCs w:val="24"/>
              </w:rPr>
              <w:br/>
            </w:r>
            <w:r w:rsidRPr="000C1D70">
              <w:rPr>
                <w:sz w:val="24"/>
                <w:szCs w:val="24"/>
              </w:rPr>
              <w:t>с приказом Министерства просвещения Российской Федерации от 9 октября 2024 года № 704»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Сентябрь</w:t>
            </w:r>
          </w:p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2025 года</w:t>
            </w:r>
          </w:p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7B633B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>Управление образования, зам</w:t>
            </w:r>
            <w:r w:rsidR="006C0BC1">
              <w:rPr>
                <w:sz w:val="24"/>
                <w:szCs w:val="24"/>
              </w:rPr>
              <w:t xml:space="preserve">естители </w:t>
            </w:r>
            <w:r w:rsidRPr="000C1D70">
              <w:rPr>
                <w:sz w:val="24"/>
                <w:szCs w:val="24"/>
              </w:rPr>
              <w:t>директоров</w:t>
            </w:r>
          </w:p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 xml:space="preserve">по </w:t>
            </w:r>
            <w:r w:rsidR="00252CFD">
              <w:rPr>
                <w:sz w:val="24"/>
                <w:szCs w:val="24"/>
              </w:rPr>
              <w:t>учебной работе</w:t>
            </w:r>
            <w:r w:rsidR="006C0BC1">
              <w:rPr>
                <w:sz w:val="24"/>
                <w:szCs w:val="24"/>
              </w:rPr>
              <w:t xml:space="preserve"> образовательных организаций округа</w:t>
            </w:r>
          </w:p>
          <w:p w:rsidR="007B633B" w:rsidRPr="000C1D70" w:rsidRDefault="007B633B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252CFD" w:rsidRPr="000C1D70" w:rsidTr="00833FA7">
        <w:trPr>
          <w:trHeight w:val="1958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F7614A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Pr="00F05F54" w:rsidRDefault="00252CFD" w:rsidP="00833FA7">
            <w:pPr>
              <w:contextualSpacing/>
              <w:rPr>
                <w:sz w:val="24"/>
                <w:szCs w:val="24"/>
              </w:rPr>
            </w:pPr>
            <w:r w:rsidRPr="000C1D70">
              <w:rPr>
                <w:sz w:val="24"/>
                <w:szCs w:val="24"/>
              </w:rPr>
              <w:t xml:space="preserve">Участие в мониторинге готовности внедрении изменений в реализуемые образовательные программы </w:t>
            </w:r>
            <w:r w:rsidR="006C0BC1">
              <w:rPr>
                <w:sz w:val="24"/>
                <w:szCs w:val="24"/>
              </w:rPr>
              <w:br/>
            </w:r>
            <w:r w:rsidRPr="000C1D70">
              <w:rPr>
                <w:sz w:val="24"/>
                <w:szCs w:val="24"/>
              </w:rPr>
              <w:t xml:space="preserve">и учебные планы на 2025/2026 учебный год в соответствии </w:t>
            </w:r>
            <w:r w:rsidR="006C0BC1">
              <w:rPr>
                <w:sz w:val="24"/>
                <w:szCs w:val="24"/>
              </w:rPr>
              <w:br/>
            </w:r>
            <w:r w:rsidRPr="000C1D70">
              <w:rPr>
                <w:sz w:val="24"/>
                <w:szCs w:val="24"/>
              </w:rPr>
              <w:t>с приказом Министерства просвещения Российской Федерации от 9 октября 2024 года № 704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Pr="000C1D70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Сентябрь-октябрь 2025 года</w:t>
            </w:r>
          </w:p>
          <w:p w:rsidR="00252CFD" w:rsidRPr="000C1D70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6C0BC1" w:rsidRDefault="006C0BC1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образования, </w:t>
            </w:r>
          </w:p>
          <w:p w:rsidR="006C0BC1" w:rsidRPr="000C1D70" w:rsidRDefault="006C0BC1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организации округа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  <w:p w:rsidR="00252CFD" w:rsidRPr="000C1D70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252CFD" w:rsidRPr="00F7614A" w:rsidTr="00833FA7">
        <w:trPr>
          <w:trHeight w:val="2117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B02CFA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Pr="00F7614A" w:rsidRDefault="00D0562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Совещание </w:t>
            </w:r>
            <w:r w:rsidR="00252CFD" w:rsidRPr="00F7614A">
              <w:rPr>
                <w:sz w:val="24"/>
                <w:szCs w:val="24"/>
              </w:rPr>
              <w:t>«Реализация плана работы ОМО учителей русского языка и литературы в 2024-2025 учебном году. Планирование работы ОМО на 2025-2026 учебный год. Анализ ГИА-2025. Требование приказа№ 704 от 09.10.2025»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Pr="00F7614A" w:rsidRDefault="00252CFD" w:rsidP="00833FA7">
            <w:pPr>
              <w:contextualSpacing/>
              <w:rPr>
                <w:sz w:val="24"/>
                <w:szCs w:val="24"/>
              </w:rPr>
            </w:pPr>
            <w:r w:rsidRPr="00F7614A">
              <w:rPr>
                <w:sz w:val="24"/>
                <w:szCs w:val="24"/>
              </w:rPr>
              <w:t>Сентябрь 2025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Pr="00F7614A" w:rsidRDefault="00252CFD" w:rsidP="00833FA7">
            <w:pPr>
              <w:contextualSpacing/>
              <w:rPr>
                <w:sz w:val="24"/>
                <w:szCs w:val="24"/>
              </w:rPr>
            </w:pPr>
            <w:r w:rsidRPr="00F7614A">
              <w:rPr>
                <w:sz w:val="24"/>
                <w:szCs w:val="24"/>
              </w:rPr>
              <w:t>ОМО учителей русского языка и литературы</w:t>
            </w:r>
          </w:p>
        </w:tc>
      </w:tr>
      <w:tr w:rsidR="00252CFD" w:rsidRPr="000C1D70" w:rsidTr="00833FA7">
        <w:trPr>
          <w:trHeight w:val="1744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0C1D70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Pr="00B02CFA" w:rsidRDefault="00D0562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«</w:t>
            </w:r>
            <w:r w:rsidR="00252CFD">
              <w:rPr>
                <w:sz w:val="24"/>
                <w:szCs w:val="24"/>
              </w:rPr>
              <w:t>Анализ работы</w:t>
            </w:r>
            <w:r w:rsidR="002B3267">
              <w:rPr>
                <w:sz w:val="24"/>
                <w:szCs w:val="24"/>
              </w:rPr>
              <w:br/>
            </w:r>
            <w:r w:rsidR="00252CFD">
              <w:rPr>
                <w:sz w:val="24"/>
                <w:szCs w:val="24"/>
              </w:rPr>
              <w:t xml:space="preserve"> за 2024 -2025 учебный год. План работы на 2025-2026 учебный год. </w:t>
            </w:r>
            <w:r w:rsidR="006C0BC1">
              <w:rPr>
                <w:sz w:val="24"/>
                <w:szCs w:val="24"/>
              </w:rPr>
              <w:t xml:space="preserve">Внедрение </w:t>
            </w:r>
            <w:r w:rsidR="00252CFD">
              <w:rPr>
                <w:sz w:val="24"/>
                <w:szCs w:val="24"/>
              </w:rPr>
              <w:t>приказа Минпросвещен</w:t>
            </w:r>
            <w:r>
              <w:rPr>
                <w:sz w:val="24"/>
                <w:szCs w:val="24"/>
              </w:rPr>
              <w:t xml:space="preserve">ия России </w:t>
            </w:r>
            <w:r w:rsidR="00252CFD">
              <w:rPr>
                <w:sz w:val="24"/>
                <w:szCs w:val="24"/>
              </w:rPr>
              <w:t>от 09.10.2024 № 704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2025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начальных классов</w:t>
            </w:r>
          </w:p>
        </w:tc>
      </w:tr>
      <w:tr w:rsidR="00252CFD" w:rsidRPr="000C1D70" w:rsidTr="00833FA7">
        <w:trPr>
          <w:trHeight w:val="1174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CA61C2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Pr="000C1D70" w:rsidRDefault="00D0562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52CFD" w:rsidRPr="00CA61C2">
              <w:rPr>
                <w:sz w:val="24"/>
                <w:szCs w:val="24"/>
              </w:rPr>
              <w:t>обрание педагогов-п</w:t>
            </w:r>
            <w:r>
              <w:rPr>
                <w:sz w:val="24"/>
                <w:szCs w:val="24"/>
              </w:rPr>
              <w:t xml:space="preserve">сихологов: выборы общественного </w:t>
            </w:r>
            <w:r w:rsidR="00252CFD" w:rsidRPr="00CA61C2">
              <w:rPr>
                <w:sz w:val="24"/>
                <w:szCs w:val="24"/>
              </w:rPr>
              <w:t>муниципального психолога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Pr="000C1D70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2025 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</w:t>
            </w:r>
          </w:p>
          <w:p w:rsidR="00252CFD" w:rsidRPr="000C1D70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педагогов-психологов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252CFD" w:rsidRPr="000C1D70" w:rsidTr="00833FA7">
        <w:trPr>
          <w:trHeight w:val="1402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F23909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D05624" w:rsidRDefault="00D0562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«О</w:t>
            </w:r>
            <w:r w:rsidR="00252CFD" w:rsidRPr="00F67341">
              <w:rPr>
                <w:sz w:val="24"/>
                <w:szCs w:val="24"/>
              </w:rPr>
              <w:t>бмен опытом и совершенствование педагогического мастерства</w:t>
            </w:r>
            <w:r>
              <w:rPr>
                <w:sz w:val="24"/>
                <w:szCs w:val="24"/>
              </w:rPr>
              <w:t xml:space="preserve"> учителей химии, биологии </w:t>
            </w:r>
          </w:p>
          <w:p w:rsidR="00252CFD" w:rsidRPr="00CA61C2" w:rsidRDefault="00D0562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географии. П</w:t>
            </w:r>
            <w:r w:rsidR="00252CFD">
              <w:rPr>
                <w:sz w:val="24"/>
                <w:szCs w:val="24"/>
              </w:rPr>
              <w:t>ланирование работы на го</w:t>
            </w:r>
            <w:r>
              <w:rPr>
                <w:sz w:val="24"/>
                <w:szCs w:val="24"/>
              </w:rPr>
              <w:t>д»</w:t>
            </w:r>
            <w:r w:rsidR="00F05F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года 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ОМО учителей химии, биологии 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географии</w:t>
            </w:r>
          </w:p>
          <w:p w:rsidR="00252CFD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базе МБОУ СШ №3</w:t>
            </w:r>
          </w:p>
        </w:tc>
      </w:tr>
      <w:tr w:rsidR="00252CFD" w:rsidRPr="000C1D70" w:rsidTr="00833FA7">
        <w:trPr>
          <w:trHeight w:val="2117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A831D8" w:rsidRDefault="00252CFD" w:rsidP="00833FA7">
            <w:pPr>
              <w:contextualSpacing/>
              <w:rPr>
                <w:sz w:val="24"/>
                <w:szCs w:val="24"/>
                <w:highlight w:val="yellow"/>
              </w:rPr>
            </w:pPr>
            <w:r w:rsidRPr="007B633B">
              <w:rPr>
                <w:sz w:val="24"/>
                <w:szCs w:val="24"/>
              </w:rPr>
              <w:t>8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6C0BC1" w:rsidRDefault="00252CFD" w:rsidP="00833F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</w:t>
            </w:r>
            <w:r w:rsidR="00D056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F55DD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F55DD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учителей иностранного языка </w:t>
            </w:r>
            <w:r w:rsidRPr="00AF55DD">
              <w:rPr>
                <w:rFonts w:ascii="Times New Roman" w:hAnsi="Times New Roman" w:cs="Times New Roman"/>
                <w:sz w:val="24"/>
                <w:szCs w:val="24"/>
              </w:rPr>
              <w:t>на 2025-2026 учебный год</w:t>
            </w:r>
            <w:r w:rsidR="00D056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Цифровые ресурсы</w:t>
            </w:r>
            <w:r w:rsidR="002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F55DD">
              <w:rPr>
                <w:rFonts w:ascii="Times New Roman" w:hAnsi="Times New Roman" w:cs="Times New Roman"/>
                <w:sz w:val="24"/>
                <w:szCs w:val="24"/>
              </w:rPr>
              <w:t>формировании яз</w:t>
            </w:r>
            <w:r w:rsidR="00D05624">
              <w:rPr>
                <w:rFonts w:ascii="Times New Roman" w:hAnsi="Times New Roman" w:cs="Times New Roman"/>
                <w:sz w:val="24"/>
                <w:szCs w:val="24"/>
              </w:rPr>
              <w:t>ыковой компетентности предмета «</w:t>
            </w:r>
            <w:r w:rsidRPr="00AF55DD">
              <w:rPr>
                <w:rFonts w:ascii="Times New Roman" w:hAnsi="Times New Roman" w:cs="Times New Roman"/>
                <w:sz w:val="24"/>
                <w:szCs w:val="24"/>
              </w:rPr>
              <w:t>Иностранный язык» в условиях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новых ФГОС и ФООП</w:t>
            </w:r>
            <w:r w:rsidR="00D05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AF55DD">
              <w:rPr>
                <w:rFonts w:ascii="Times New Roman" w:hAnsi="Times New Roman" w:cs="Times New Roman"/>
                <w:sz w:val="24"/>
                <w:szCs w:val="24"/>
              </w:rPr>
              <w:t>применением современных образовательных технологий для повышения квалификации</w:t>
            </w:r>
            <w:r w:rsidR="00D05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2CFD" w:rsidRPr="00F05F54" w:rsidRDefault="00D05624" w:rsidP="00833F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252CFD" w:rsidRPr="00AF55DD">
              <w:rPr>
                <w:rFonts w:ascii="Times New Roman" w:hAnsi="Times New Roman" w:cs="Times New Roman"/>
                <w:sz w:val="24"/>
                <w:szCs w:val="24"/>
              </w:rPr>
              <w:t>профессионализма учителя иностранного языка</w:t>
            </w:r>
            <w:r w:rsidR="00252C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6C0BC1">
              <w:rPr>
                <w:sz w:val="24"/>
                <w:szCs w:val="24"/>
              </w:rPr>
              <w:t>.09.</w:t>
            </w:r>
            <w:r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иностранного языка</w:t>
            </w:r>
          </w:p>
        </w:tc>
      </w:tr>
      <w:tr w:rsidR="00252CFD" w:rsidRPr="000C1D70" w:rsidTr="00833FA7">
        <w:trPr>
          <w:trHeight w:val="2117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Default="00F05F5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</w:t>
            </w:r>
            <w:r w:rsidR="00252CFD">
              <w:rPr>
                <w:sz w:val="24"/>
                <w:szCs w:val="24"/>
              </w:rPr>
              <w:t xml:space="preserve"> «Об актуальных вопросах организации методической работы ОМО учителей физической культуры. Рассмотрение вопросов, связанных с требованиями Приказа Минпросвещения РФ </w:t>
            </w:r>
          </w:p>
          <w:p w:rsidR="00252CFD" w:rsidRPr="00F05F54" w:rsidRDefault="00252CFD" w:rsidP="00833FA7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09.10.2024 № 704»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Pr="00CC2277" w:rsidRDefault="00252CFD" w:rsidP="00833FA7">
            <w:pPr>
              <w:contextualSpacing/>
              <w:rPr>
                <w:sz w:val="24"/>
                <w:szCs w:val="24"/>
              </w:rPr>
            </w:pPr>
            <w:r w:rsidRPr="00CC2277">
              <w:rPr>
                <w:sz w:val="24"/>
                <w:szCs w:val="24"/>
              </w:rPr>
              <w:t>26</w:t>
            </w:r>
            <w:r w:rsidR="006C0BC1">
              <w:rPr>
                <w:sz w:val="24"/>
                <w:szCs w:val="24"/>
              </w:rPr>
              <w:t>.09.</w:t>
            </w:r>
            <w:r w:rsidRPr="00CC2277">
              <w:rPr>
                <w:sz w:val="24"/>
                <w:szCs w:val="24"/>
              </w:rPr>
              <w:t>2025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Pr="00CC227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</w:t>
            </w:r>
            <w:r w:rsidRPr="00CC2277">
              <w:rPr>
                <w:sz w:val="24"/>
                <w:szCs w:val="24"/>
              </w:rPr>
              <w:t xml:space="preserve">чителей физической культуры </w:t>
            </w:r>
          </w:p>
        </w:tc>
      </w:tr>
      <w:tr w:rsidR="00252CFD" w:rsidRPr="000C1D70" w:rsidTr="00833FA7">
        <w:trPr>
          <w:trHeight w:val="1407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7B633B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B3267" w:rsidRDefault="00D0562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«План</w:t>
            </w:r>
            <w:r w:rsidR="00252CFD">
              <w:rPr>
                <w:sz w:val="24"/>
                <w:szCs w:val="24"/>
              </w:rPr>
              <w:t xml:space="preserve"> работы </w:t>
            </w:r>
          </w:p>
          <w:p w:rsidR="002B326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2025-2026 учебный год. </w:t>
            </w:r>
            <w:r w:rsidR="006C0BC1">
              <w:rPr>
                <w:sz w:val="24"/>
                <w:szCs w:val="24"/>
              </w:rPr>
              <w:t>Внедрение</w:t>
            </w:r>
            <w:r>
              <w:rPr>
                <w:sz w:val="24"/>
                <w:szCs w:val="24"/>
              </w:rPr>
              <w:t xml:space="preserve"> Приказа Минпросвещения РФ </w:t>
            </w:r>
          </w:p>
          <w:p w:rsidR="00252CFD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52CFD">
              <w:rPr>
                <w:sz w:val="24"/>
                <w:szCs w:val="24"/>
              </w:rPr>
              <w:t>т 09.10.2024 № 704</w:t>
            </w:r>
            <w:r w:rsidR="00D05624">
              <w:rPr>
                <w:sz w:val="24"/>
                <w:szCs w:val="24"/>
              </w:rPr>
              <w:t>»</w:t>
            </w:r>
            <w:r w:rsidR="00252CFD">
              <w:rPr>
                <w:sz w:val="24"/>
                <w:szCs w:val="24"/>
              </w:rPr>
              <w:t>.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Pr="00CC227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2025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ОМО учителей истории 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обществознания</w:t>
            </w:r>
          </w:p>
        </w:tc>
      </w:tr>
      <w:tr w:rsidR="00252CFD" w:rsidRPr="000C1D70" w:rsidTr="00833FA7">
        <w:trPr>
          <w:trHeight w:val="1124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0C1D70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Pr="000C1D70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«Современ</w:t>
            </w:r>
            <w:r w:rsidR="00D05624">
              <w:rPr>
                <w:sz w:val="24"/>
                <w:szCs w:val="24"/>
              </w:rPr>
              <w:t xml:space="preserve">ные образовательные технологии </w:t>
            </w:r>
            <w:r w:rsidR="00D0562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в контексте ФГОС и ФООП»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2025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6C0BC1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ШМО учителей </w:t>
            </w:r>
          </w:p>
          <w:p w:rsidR="006C0BC1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ОСП «Шестиозерская ОШ» МБОУ «СШ №2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Няндома»</w:t>
            </w:r>
          </w:p>
        </w:tc>
      </w:tr>
      <w:tr w:rsidR="00252CFD" w:rsidRPr="000C1D70" w:rsidTr="00833FA7">
        <w:trPr>
          <w:trHeight w:val="846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CA61C2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Pr="00CA61C2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Городские семинары </w:t>
            </w:r>
            <w:r w:rsidR="006C0BC1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по преемственности между школами и детскими садами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2025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ШМО, ОМО учителей начальных классов</w:t>
            </w:r>
          </w:p>
        </w:tc>
      </w:tr>
      <w:tr w:rsidR="00252CFD" w:rsidRPr="000C1D70" w:rsidTr="00833FA7">
        <w:trPr>
          <w:trHeight w:val="1694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CA61C2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B3267" w:rsidRDefault="00D0562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«</w:t>
            </w:r>
            <w:r w:rsidR="00252CFD" w:rsidRPr="00CA61C2">
              <w:rPr>
                <w:sz w:val="24"/>
                <w:szCs w:val="24"/>
              </w:rPr>
              <w:t xml:space="preserve">Подготовка документов на ТПМПК </w:t>
            </w:r>
          </w:p>
          <w:p w:rsidR="00F05F54" w:rsidRDefault="00252CFD" w:rsidP="00833FA7">
            <w:pPr>
              <w:contextualSpacing/>
              <w:rPr>
                <w:sz w:val="24"/>
                <w:szCs w:val="24"/>
              </w:rPr>
            </w:pPr>
            <w:r w:rsidRPr="00CA61C2">
              <w:rPr>
                <w:sz w:val="24"/>
                <w:szCs w:val="24"/>
              </w:rPr>
              <w:t xml:space="preserve">в соответствии </w:t>
            </w:r>
          </w:p>
          <w:p w:rsidR="00252CFD" w:rsidRPr="00CA61C2" w:rsidRDefault="00252CFD" w:rsidP="00833FA7">
            <w:pPr>
              <w:contextualSpacing/>
              <w:rPr>
                <w:sz w:val="24"/>
                <w:szCs w:val="24"/>
              </w:rPr>
            </w:pPr>
            <w:r w:rsidRPr="00CA61C2">
              <w:rPr>
                <w:sz w:val="24"/>
                <w:szCs w:val="24"/>
              </w:rPr>
              <w:t>в новыми нормативно- правовыми требованиями, вступившими в силу 01.03.2025</w:t>
            </w:r>
            <w:r w:rsidR="00D05624">
              <w:rPr>
                <w:sz w:val="24"/>
                <w:szCs w:val="24"/>
              </w:rPr>
              <w:t>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Pr="000C1D70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2025 года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</w:t>
            </w:r>
          </w:p>
          <w:p w:rsidR="00252CFD" w:rsidRPr="000C1D70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педагогов-психологов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252CFD" w:rsidRPr="000C1D70" w:rsidTr="00833FA7">
        <w:trPr>
          <w:trHeight w:val="2117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CA61C2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B3267" w:rsidRDefault="00D0562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«Корректировка п</w:t>
            </w:r>
            <w:r w:rsidR="00252CFD">
              <w:rPr>
                <w:sz w:val="24"/>
                <w:szCs w:val="24"/>
              </w:rPr>
              <w:t>лана</w:t>
            </w:r>
            <w:r>
              <w:rPr>
                <w:sz w:val="24"/>
                <w:szCs w:val="24"/>
              </w:rPr>
              <w:t xml:space="preserve"> работы ОМО учителей математики</w:t>
            </w:r>
            <w:r w:rsidR="002B3267">
              <w:rPr>
                <w:sz w:val="24"/>
                <w:szCs w:val="24"/>
              </w:rPr>
              <w:t xml:space="preserve"> </w:t>
            </w:r>
            <w:r w:rsidR="00252CFD">
              <w:rPr>
                <w:sz w:val="24"/>
                <w:szCs w:val="24"/>
              </w:rPr>
              <w:t>на г</w:t>
            </w:r>
            <w:r>
              <w:rPr>
                <w:sz w:val="24"/>
                <w:szCs w:val="24"/>
              </w:rPr>
              <w:t>од. Анализ ОГЭ, ЕГЭ. И</w:t>
            </w:r>
            <w:r w:rsidR="00F05F54">
              <w:rPr>
                <w:sz w:val="24"/>
                <w:szCs w:val="24"/>
              </w:rPr>
              <w:t xml:space="preserve">зменения </w:t>
            </w:r>
            <w:r w:rsidR="00252CFD">
              <w:rPr>
                <w:sz w:val="24"/>
                <w:szCs w:val="24"/>
              </w:rPr>
              <w:t>в ЕГЭ. Основы педагогического мастерства</w:t>
            </w:r>
            <w:r w:rsidR="002B3267">
              <w:rPr>
                <w:sz w:val="24"/>
                <w:szCs w:val="24"/>
              </w:rPr>
              <w:t xml:space="preserve"> </w:t>
            </w:r>
            <w:r w:rsidR="00252CFD">
              <w:rPr>
                <w:sz w:val="24"/>
                <w:szCs w:val="24"/>
              </w:rPr>
              <w:t xml:space="preserve">и компетенции учителя математики. Обсуждение программы </w:t>
            </w:r>
          </w:p>
          <w:p w:rsidR="00252CFD" w:rsidRPr="00CA61C2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математике</w:t>
            </w:r>
            <w:r w:rsidR="002B32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ФГОС</w:t>
            </w:r>
            <w:r w:rsidR="00D05624">
              <w:rPr>
                <w:sz w:val="24"/>
                <w:szCs w:val="24"/>
              </w:rPr>
              <w:t>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2025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B326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математики</w:t>
            </w:r>
            <w:r w:rsidR="002B3267">
              <w:rPr>
                <w:sz w:val="24"/>
                <w:szCs w:val="24"/>
              </w:rPr>
              <w:t xml:space="preserve"> </w:t>
            </w:r>
          </w:p>
          <w:p w:rsidR="00252CFD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базе МБОУ СШ №7</w:t>
            </w:r>
          </w:p>
        </w:tc>
      </w:tr>
      <w:tr w:rsidR="00252CFD" w:rsidRPr="000C1D70" w:rsidTr="00833FA7">
        <w:trPr>
          <w:trHeight w:val="1223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1150EE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Pr="001150EE" w:rsidRDefault="00D0562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52CFD">
              <w:rPr>
                <w:sz w:val="24"/>
                <w:szCs w:val="24"/>
              </w:rPr>
              <w:t>тажерск</w:t>
            </w:r>
            <w:r>
              <w:rPr>
                <w:sz w:val="24"/>
                <w:szCs w:val="24"/>
              </w:rPr>
              <w:t>ая</w:t>
            </w:r>
            <w:r w:rsidR="00252CFD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>а</w:t>
            </w:r>
            <w:r w:rsidR="00252CFD">
              <w:rPr>
                <w:sz w:val="24"/>
                <w:szCs w:val="24"/>
              </w:rPr>
              <w:t xml:space="preserve"> (руководитель: Грабовецкая Н.В. «БисерАrt»)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2025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май 2026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B326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ОМО учителей труда (технологии) и ИЗО </w:t>
            </w:r>
          </w:p>
          <w:p w:rsidR="00252CFD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базе МБОУ СШ №7</w:t>
            </w:r>
          </w:p>
        </w:tc>
      </w:tr>
      <w:tr w:rsidR="00252CFD" w:rsidRPr="000C1D70" w:rsidTr="00833FA7">
        <w:trPr>
          <w:trHeight w:val="2117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«Методы, формы</w:t>
            </w:r>
            <w:r w:rsidR="002B326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 средства реализации задач формирования предпосылок функциональной грамотности у дошкольников в контексте ФОП ДО»</w:t>
            </w:r>
            <w:r w:rsidR="006C0BC1">
              <w:rPr>
                <w:sz w:val="24"/>
                <w:szCs w:val="24"/>
              </w:rPr>
              <w:t>.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«Моя педагогическая находка»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2025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воспитателей ДОУ</w:t>
            </w:r>
          </w:p>
          <w:p w:rsidR="00252CFD" w:rsidRPr="00A3242D" w:rsidRDefault="00252CFD" w:rsidP="00833FA7">
            <w:pPr>
              <w:pStyle w:val="TableParagraph"/>
              <w:spacing w:before="271"/>
              <w:ind w:left="103"/>
              <w:rPr>
                <w:spacing w:val="-2"/>
                <w:sz w:val="24"/>
                <w:szCs w:val="24"/>
              </w:rPr>
            </w:pPr>
            <w:r w:rsidRPr="00A3242D">
              <w:rPr>
                <w:sz w:val="24"/>
                <w:szCs w:val="24"/>
              </w:rPr>
              <w:t>Творческая группа педагогов ОСП ДОУ №2 «Сказка»</w:t>
            </w:r>
            <w:r w:rsidRPr="00A3242D">
              <w:rPr>
                <w:spacing w:val="-2"/>
                <w:sz w:val="24"/>
                <w:szCs w:val="24"/>
              </w:rPr>
              <w:t xml:space="preserve"> МБДОУ «ЦРР-Детский сад № 9 «Родничок»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252CFD" w:rsidRPr="000C1D70" w:rsidTr="00833FA7">
        <w:trPr>
          <w:trHeight w:val="1186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«Обновленные ФГОС и ФООП – вектор развития учителя».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2025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6D4BF6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ШМО учителей</w:t>
            </w:r>
          </w:p>
          <w:p w:rsidR="00D05624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ОСП «Шестиозерская ОШ» МБОУ «СШ №2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Няндома»</w:t>
            </w:r>
          </w:p>
        </w:tc>
      </w:tr>
      <w:tr w:rsidR="00252CFD" w:rsidRPr="000C1D70" w:rsidTr="00833FA7">
        <w:trPr>
          <w:trHeight w:val="1281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6D4BF6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Совещание «Инновационные педагогические техники 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технологии, способствующие повышению качества образования в начальной школе»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образования, руководители ШМО, ОМО учителей начальных классов</w:t>
            </w:r>
          </w:p>
        </w:tc>
      </w:tr>
      <w:tr w:rsidR="00252CFD" w:rsidRPr="000C1D70" w:rsidTr="00833FA7">
        <w:trPr>
          <w:trHeight w:val="1162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CA61C2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Pr="00655C27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</w:t>
            </w:r>
            <w:r w:rsidR="00655C27" w:rsidRPr="00655C27">
              <w:rPr>
                <w:sz w:val="24"/>
                <w:szCs w:val="24"/>
              </w:rPr>
              <w:t xml:space="preserve"> «</w:t>
            </w:r>
            <w:r w:rsidR="00252CFD" w:rsidRPr="00655C27">
              <w:rPr>
                <w:sz w:val="24"/>
                <w:szCs w:val="24"/>
              </w:rPr>
              <w:t xml:space="preserve">Документация педагога-психолога. Психологические документы: </w:t>
            </w:r>
          </w:p>
          <w:p w:rsidR="00252CFD" w:rsidRPr="00655C27" w:rsidRDefault="00252CFD" w:rsidP="00833FA7">
            <w:pPr>
              <w:contextualSpacing/>
              <w:rPr>
                <w:sz w:val="24"/>
                <w:szCs w:val="24"/>
              </w:rPr>
            </w:pPr>
            <w:r w:rsidRPr="00655C27">
              <w:rPr>
                <w:sz w:val="24"/>
                <w:szCs w:val="24"/>
              </w:rPr>
              <w:t>от планирования до отчетов</w:t>
            </w:r>
            <w:r w:rsidR="00655C27">
              <w:rPr>
                <w:sz w:val="24"/>
                <w:szCs w:val="24"/>
              </w:rPr>
              <w:t>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Pr="00655C27" w:rsidRDefault="00252CFD" w:rsidP="00833FA7">
            <w:pPr>
              <w:contextualSpacing/>
              <w:rPr>
                <w:sz w:val="24"/>
                <w:szCs w:val="24"/>
              </w:rPr>
            </w:pPr>
            <w:r w:rsidRPr="00655C27">
              <w:rPr>
                <w:sz w:val="24"/>
                <w:szCs w:val="24"/>
              </w:rPr>
              <w:t>Январь-февраль 2025 года</w:t>
            </w:r>
          </w:p>
          <w:p w:rsidR="00252CFD" w:rsidRPr="00655C27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Pr="00655C27" w:rsidRDefault="00252CFD" w:rsidP="00833FA7">
            <w:pPr>
              <w:contextualSpacing/>
              <w:rPr>
                <w:sz w:val="24"/>
                <w:szCs w:val="24"/>
              </w:rPr>
            </w:pPr>
            <w:r w:rsidRPr="00655C27">
              <w:rPr>
                <w:sz w:val="24"/>
                <w:szCs w:val="24"/>
              </w:rPr>
              <w:t>СП СШ №6 МБОУ СШ №3, ОМО</w:t>
            </w:r>
          </w:p>
          <w:p w:rsidR="00252CFD" w:rsidRPr="00655C27" w:rsidRDefault="00252CFD" w:rsidP="00833FA7">
            <w:pPr>
              <w:contextualSpacing/>
              <w:rPr>
                <w:sz w:val="24"/>
                <w:szCs w:val="24"/>
              </w:rPr>
            </w:pPr>
            <w:r w:rsidRPr="00655C27">
              <w:rPr>
                <w:sz w:val="24"/>
                <w:szCs w:val="24"/>
              </w:rPr>
              <w:t>педагогов-психологов</w:t>
            </w:r>
          </w:p>
          <w:p w:rsidR="00252CFD" w:rsidRPr="00655C27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252CFD" w:rsidRPr="000C1D70" w:rsidTr="00833FA7">
        <w:trPr>
          <w:trHeight w:val="1263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CA61C2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Pr="00CA61C2" w:rsidRDefault="00D0562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 «</w:t>
            </w:r>
            <w:r w:rsidR="00252CFD">
              <w:rPr>
                <w:sz w:val="24"/>
                <w:szCs w:val="24"/>
              </w:rPr>
              <w:t>Внедрение но</w:t>
            </w:r>
            <w:r>
              <w:rPr>
                <w:sz w:val="24"/>
                <w:szCs w:val="24"/>
              </w:rPr>
              <w:t>вых образовательных технологий н</w:t>
            </w:r>
            <w:r w:rsidR="00252CFD">
              <w:rPr>
                <w:sz w:val="24"/>
                <w:szCs w:val="24"/>
              </w:rPr>
              <w:t>а уроках математики. Обмен опытом</w:t>
            </w:r>
            <w:r>
              <w:rPr>
                <w:sz w:val="24"/>
                <w:szCs w:val="24"/>
              </w:rPr>
              <w:t>»</w:t>
            </w:r>
            <w:r w:rsidR="00252CFD">
              <w:rPr>
                <w:sz w:val="24"/>
                <w:szCs w:val="24"/>
              </w:rPr>
              <w:t>.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  <w:r w:rsidR="00833F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2026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B326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математики</w:t>
            </w:r>
            <w:r w:rsidR="002B3267">
              <w:rPr>
                <w:sz w:val="24"/>
                <w:szCs w:val="24"/>
              </w:rPr>
              <w:t xml:space="preserve"> </w:t>
            </w:r>
          </w:p>
          <w:p w:rsidR="00252CFD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базе МБОУ СШ №3</w:t>
            </w:r>
          </w:p>
        </w:tc>
      </w:tr>
      <w:tr w:rsidR="00252CFD" w:rsidRPr="000C1D70" w:rsidTr="00833FA7">
        <w:trPr>
          <w:trHeight w:val="1130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Совещание </w:t>
            </w:r>
            <w:r w:rsidRPr="00A3242D">
              <w:rPr>
                <w:sz w:val="24"/>
                <w:szCs w:val="24"/>
              </w:rPr>
              <w:t>«Современные формы организации деятельности по ранней профориентации детей дошкольного возраста в условиях реализации ФГОС ДО и ФОП ДО»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655C27" w:rsidRDefault="00655C27" w:rsidP="00833FA7">
            <w:pPr>
              <w:contextualSpacing/>
              <w:rPr>
                <w:sz w:val="24"/>
                <w:szCs w:val="24"/>
              </w:rPr>
            </w:pP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655C27" w:rsidP="00833FA7">
            <w:pPr>
              <w:pStyle w:val="TableParagraph"/>
              <w:spacing w:before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D05624">
              <w:rPr>
                <w:sz w:val="24"/>
                <w:szCs w:val="24"/>
              </w:rPr>
              <w:t>МО воспитателей ДОУ</w:t>
            </w:r>
            <w:r w:rsidR="002B3267">
              <w:rPr>
                <w:sz w:val="24"/>
                <w:szCs w:val="24"/>
              </w:rPr>
              <w:t>,</w:t>
            </w:r>
            <w:r w:rsidR="00252CFD" w:rsidRPr="00A3242D">
              <w:rPr>
                <w:sz w:val="24"/>
                <w:szCs w:val="24"/>
              </w:rPr>
              <w:t xml:space="preserve">Творческая группа </w:t>
            </w:r>
            <w:r>
              <w:rPr>
                <w:sz w:val="24"/>
                <w:szCs w:val="24"/>
              </w:rPr>
              <w:t xml:space="preserve">педагогов ОСП «Детский сад № 4 </w:t>
            </w:r>
            <w:r w:rsidR="00252CFD" w:rsidRPr="00A3242D">
              <w:rPr>
                <w:sz w:val="24"/>
                <w:szCs w:val="24"/>
              </w:rPr>
              <w:t>«Огонек»</w:t>
            </w:r>
            <w:r w:rsidR="00252CFD" w:rsidRPr="00A3242D">
              <w:rPr>
                <w:spacing w:val="-2"/>
                <w:sz w:val="24"/>
                <w:szCs w:val="24"/>
              </w:rPr>
              <w:t xml:space="preserve"> МБДОУ «ЦРР-Детский сад № 8 «Звездочка»</w:t>
            </w:r>
          </w:p>
        </w:tc>
      </w:tr>
      <w:tr w:rsidR="00252CFD" w:rsidRPr="000C1D70" w:rsidTr="00833FA7">
        <w:trPr>
          <w:trHeight w:val="1263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«Формирование функциональной грамотности: стратегии и инструменты»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655C2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ШМО учителей </w:t>
            </w:r>
          </w:p>
          <w:p w:rsidR="00D05624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ОСП «Шестиозерская ОШ» МБОУ «СШ №2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Няндома»</w:t>
            </w:r>
          </w:p>
        </w:tc>
      </w:tr>
      <w:tr w:rsidR="00252CFD" w:rsidRPr="000C1D70" w:rsidTr="00833FA7">
        <w:trPr>
          <w:trHeight w:val="1463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F67341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Pr="00F67341" w:rsidRDefault="00937AE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Теоретико-практический семинар: обмен</w:t>
            </w:r>
            <w:r w:rsidR="00252CFD" w:rsidRPr="00F67341">
              <w:rPr>
                <w:sz w:val="24"/>
                <w:szCs w:val="24"/>
              </w:rPr>
              <w:t xml:space="preserve"> опытом и совершенствование педагогического мастерства</w:t>
            </w:r>
            <w:r>
              <w:rPr>
                <w:sz w:val="24"/>
                <w:szCs w:val="24"/>
              </w:rPr>
              <w:t xml:space="preserve"> учителя.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2026 года</w:t>
            </w:r>
          </w:p>
          <w:p w:rsidR="00655C27" w:rsidRDefault="00655C27" w:rsidP="00833FA7">
            <w:pPr>
              <w:contextualSpacing/>
              <w:rPr>
                <w:sz w:val="24"/>
                <w:szCs w:val="24"/>
              </w:rPr>
            </w:pP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B326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химии, биологии</w:t>
            </w:r>
            <w:r w:rsidR="00655C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географии</w:t>
            </w:r>
            <w:r w:rsidR="002B3267">
              <w:rPr>
                <w:sz w:val="24"/>
                <w:szCs w:val="24"/>
              </w:rPr>
              <w:t xml:space="preserve"> </w:t>
            </w:r>
          </w:p>
          <w:p w:rsidR="00252CFD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базе МБОУ СШ №3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252CFD" w:rsidRPr="000C1D70" w:rsidTr="00833FA7">
        <w:trPr>
          <w:trHeight w:val="1103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F67341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655C2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Круглый стол «Использование инновационных технологий </w:t>
            </w:r>
          </w:p>
          <w:p w:rsidR="00252CFD" w:rsidRPr="00F67341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новых методов и форм работы на уроках музыки»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музыки</w:t>
            </w:r>
          </w:p>
        </w:tc>
      </w:tr>
      <w:tr w:rsidR="00252CFD" w:rsidRPr="000C1D70" w:rsidTr="00833FA7">
        <w:trPr>
          <w:trHeight w:val="1560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655C2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Конференция «Преподавание истории и обществознания в условиях реализации ФГОС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 ФООП и применения современных образовательных технологий»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неделя марта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истории и обществознания</w:t>
            </w:r>
          </w:p>
        </w:tc>
      </w:tr>
      <w:tr w:rsidR="00252CFD" w:rsidRPr="000C1D70" w:rsidTr="00833FA7">
        <w:trPr>
          <w:trHeight w:val="1113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F67341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B3267" w:rsidRDefault="00937AE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«</w:t>
            </w:r>
            <w:r w:rsidR="00252CFD">
              <w:rPr>
                <w:sz w:val="24"/>
                <w:szCs w:val="24"/>
              </w:rPr>
              <w:t xml:space="preserve">Анализ работы </w:t>
            </w:r>
          </w:p>
          <w:p w:rsidR="00252CFD" w:rsidRPr="00F67341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год. Примерное планирование на 2026-2027 учебный год</w:t>
            </w:r>
            <w:r w:rsidR="00937AE4">
              <w:rPr>
                <w:sz w:val="24"/>
                <w:szCs w:val="24"/>
              </w:rPr>
              <w:t>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2026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B326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математики</w:t>
            </w:r>
            <w:r w:rsidR="002B3267">
              <w:rPr>
                <w:sz w:val="24"/>
                <w:szCs w:val="24"/>
              </w:rPr>
              <w:t xml:space="preserve"> </w:t>
            </w:r>
          </w:p>
          <w:p w:rsidR="00252CFD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базе МБОУ СШ №3</w:t>
            </w:r>
          </w:p>
        </w:tc>
      </w:tr>
      <w:tr w:rsidR="00252CFD" w:rsidRPr="000C1D70" w:rsidTr="00833FA7">
        <w:trPr>
          <w:trHeight w:val="1113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833FA7" w:rsidRPr="005F5755" w:rsidRDefault="00252CFD" w:rsidP="00833F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Совещание </w:t>
            </w:r>
            <w:r w:rsidRPr="00A3242D">
              <w:rPr>
                <w:sz w:val="24"/>
                <w:szCs w:val="24"/>
              </w:rPr>
              <w:t>«Реализация ФОП ДО</w:t>
            </w:r>
            <w:r w:rsidR="002B3267">
              <w:rPr>
                <w:sz w:val="24"/>
                <w:szCs w:val="24"/>
              </w:rPr>
              <w:t xml:space="preserve"> </w:t>
            </w:r>
            <w:r w:rsidR="00655C27">
              <w:rPr>
                <w:sz w:val="24"/>
                <w:szCs w:val="24"/>
              </w:rPr>
              <w:t xml:space="preserve">с использованием инновационного </w:t>
            </w:r>
            <w:r w:rsidRPr="00A3242D">
              <w:rPr>
                <w:sz w:val="24"/>
                <w:szCs w:val="24"/>
              </w:rPr>
              <w:t>оборудования»</w:t>
            </w:r>
          </w:p>
          <w:p w:rsidR="00252CFD" w:rsidRDefault="00252CFD" w:rsidP="00833FA7">
            <w:pPr>
              <w:rPr>
                <w:sz w:val="24"/>
                <w:szCs w:val="24"/>
              </w:rPr>
            </w:pPr>
            <w:r w:rsidRPr="00A324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ОМО воспитателей ДОУ,</w:t>
            </w:r>
          </w:p>
          <w:p w:rsidR="00252CFD" w:rsidRPr="00AF55D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</w:t>
            </w:r>
            <w:r w:rsidRPr="00AF55DD">
              <w:rPr>
                <w:spacing w:val="-2"/>
                <w:sz w:val="24"/>
                <w:szCs w:val="24"/>
              </w:rPr>
              <w:t xml:space="preserve">ворческая </w:t>
            </w:r>
            <w:r w:rsidRPr="00AF55DD">
              <w:rPr>
                <w:sz w:val="24"/>
                <w:szCs w:val="24"/>
              </w:rPr>
              <w:t>группа</w:t>
            </w:r>
            <w:r w:rsidRPr="00AF55DD">
              <w:rPr>
                <w:spacing w:val="-16"/>
                <w:sz w:val="24"/>
                <w:szCs w:val="24"/>
              </w:rPr>
              <w:t xml:space="preserve"> </w:t>
            </w:r>
            <w:r w:rsidRPr="00AF55DD">
              <w:rPr>
                <w:sz w:val="24"/>
                <w:szCs w:val="24"/>
              </w:rPr>
              <w:t xml:space="preserve">педагогов </w:t>
            </w:r>
            <w:r w:rsidRPr="00AF55DD">
              <w:rPr>
                <w:spacing w:val="-2"/>
                <w:sz w:val="24"/>
                <w:szCs w:val="24"/>
              </w:rPr>
              <w:t>МБДОУ «ЦРР-Детский сад № 9 «Родничок»</w:t>
            </w:r>
          </w:p>
        </w:tc>
      </w:tr>
      <w:tr w:rsidR="00252CFD" w:rsidRPr="000C1D70" w:rsidTr="00833FA7">
        <w:trPr>
          <w:trHeight w:val="1113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655C27" w:rsidRDefault="00252CFD" w:rsidP="00833F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F55DD">
              <w:rPr>
                <w:rFonts w:ascii="Times New Roman" w:hAnsi="Times New Roman" w:cs="Times New Roman"/>
                <w:sz w:val="24"/>
                <w:szCs w:val="24"/>
              </w:rPr>
              <w:t>Межокружной Круглый стол</w:t>
            </w:r>
          </w:p>
          <w:p w:rsidR="00833FA7" w:rsidRPr="00833FA7" w:rsidRDefault="002B3267" w:rsidP="00833FA7">
            <w:pPr>
              <w:pStyle w:val="a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режиме онлайн-</w:t>
            </w:r>
            <w:r w:rsidR="00252CFD" w:rsidRPr="00AF55DD">
              <w:rPr>
                <w:rFonts w:ascii="Times New Roman" w:hAnsi="Times New Roman" w:cs="Times New Roman"/>
                <w:sz w:val="24"/>
                <w:szCs w:val="24"/>
              </w:rPr>
              <w:t>конференции: Цифровые ресурсы в формировании языковой компетентности предмета «Иностранный язык» в условиях реализации новых ФГОС и ФООП</w:t>
            </w:r>
            <w:r w:rsidR="00655C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CFD" w:rsidRPr="00AF55DD">
              <w:rPr>
                <w:rFonts w:ascii="Times New Roman" w:hAnsi="Times New Roman" w:cs="Times New Roman"/>
                <w:sz w:val="24"/>
                <w:szCs w:val="24"/>
              </w:rPr>
              <w:t>с применением современных образовательных технолог</w:t>
            </w:r>
            <w:r w:rsidR="00655C27">
              <w:rPr>
                <w:rFonts w:ascii="Times New Roman" w:hAnsi="Times New Roman" w:cs="Times New Roman"/>
                <w:sz w:val="24"/>
                <w:szCs w:val="24"/>
              </w:rPr>
              <w:t xml:space="preserve">ий для повышения квалификации и </w:t>
            </w:r>
            <w:r w:rsidR="00252CFD" w:rsidRPr="00AF55DD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профессионализма учителя </w:t>
            </w:r>
            <w:r w:rsidR="00252CFD" w:rsidRPr="00AF5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иностранного языка. Очный формат с использование</w:t>
            </w:r>
            <w:r w:rsidR="00252CFD" w:rsidRPr="00833402">
              <w:rPr>
                <w:rFonts w:ascii="Times New Roman" w:hAnsi="Times New Roman" w:cs="Times New Roman"/>
                <w:sz w:val="26"/>
                <w:szCs w:val="26"/>
              </w:rPr>
              <w:t>м платформы СФЕРУМ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Апрель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ОМО учителей иностранного языка</w:t>
            </w:r>
          </w:p>
        </w:tc>
      </w:tr>
      <w:tr w:rsidR="00252CFD" w:rsidRPr="000C1D70" w:rsidTr="00833FA7">
        <w:trPr>
          <w:trHeight w:val="421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937AE4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Совещание «Развитие профессиональной компетентности педагогических работников </w:t>
            </w:r>
          </w:p>
          <w:p w:rsidR="00252CFD" w:rsidRPr="005F5755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условиях реализации обновленных ФГОС и ФООП»</w:t>
            </w:r>
          </w:p>
          <w:p w:rsidR="00833FA7" w:rsidRPr="005F5755" w:rsidRDefault="00833FA7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655C2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ШМО учителей </w:t>
            </w:r>
          </w:p>
          <w:p w:rsidR="00655C2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ОСП «Шестиозерская ОШ» МБОУ «СШ №2 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Няндома»</w:t>
            </w:r>
          </w:p>
        </w:tc>
      </w:tr>
      <w:tr w:rsidR="00252CFD" w:rsidRPr="000C1D70" w:rsidTr="00833FA7">
        <w:trPr>
          <w:trHeight w:val="1131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F67341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655C27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стол: о</w:t>
            </w:r>
            <w:r w:rsidR="00937AE4">
              <w:rPr>
                <w:sz w:val="24"/>
                <w:szCs w:val="24"/>
              </w:rPr>
              <w:t>бмен</w:t>
            </w:r>
            <w:r w:rsidR="00252CFD" w:rsidRPr="00F67341">
              <w:rPr>
                <w:sz w:val="24"/>
                <w:szCs w:val="24"/>
              </w:rPr>
              <w:t xml:space="preserve"> опытом </w:t>
            </w:r>
          </w:p>
          <w:p w:rsidR="00655C27" w:rsidRDefault="00252CFD" w:rsidP="00833FA7">
            <w:pPr>
              <w:contextualSpacing/>
              <w:rPr>
                <w:sz w:val="24"/>
                <w:szCs w:val="24"/>
              </w:rPr>
            </w:pPr>
            <w:r w:rsidRPr="00F67341">
              <w:rPr>
                <w:sz w:val="24"/>
                <w:szCs w:val="24"/>
              </w:rPr>
              <w:t>и совершенствование педагогического мастерства</w:t>
            </w:r>
            <w:r>
              <w:rPr>
                <w:sz w:val="24"/>
                <w:szCs w:val="24"/>
              </w:rPr>
              <w:t xml:space="preserve"> учителя: анализ работы </w:t>
            </w:r>
          </w:p>
          <w:p w:rsidR="00833FA7" w:rsidRPr="00C04D99" w:rsidRDefault="00252CFD" w:rsidP="00833FA7">
            <w:pPr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за год</w:t>
            </w:r>
            <w:r w:rsidR="00937AE4">
              <w:rPr>
                <w:sz w:val="24"/>
                <w:szCs w:val="24"/>
              </w:rPr>
              <w:t>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655C2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 2026 </w:t>
            </w:r>
          </w:p>
          <w:p w:rsidR="00655C27" w:rsidRDefault="00655C27" w:rsidP="00833FA7">
            <w:pPr>
              <w:contextualSpacing/>
              <w:rPr>
                <w:sz w:val="24"/>
                <w:szCs w:val="24"/>
              </w:rPr>
            </w:pP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B3267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химии, биологии и географии</w:t>
            </w:r>
          </w:p>
          <w:p w:rsidR="002B3267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базе МБОУ СШ №3 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252CFD" w:rsidRPr="000C1D70" w:rsidTr="00833FA7">
        <w:trPr>
          <w:trHeight w:val="1131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F67341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833FA7" w:rsidRDefault="002B3267" w:rsidP="00833FA7">
            <w:pPr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Семинар</w:t>
            </w:r>
            <w:r w:rsidR="00655C27">
              <w:rPr>
                <w:sz w:val="24"/>
                <w:szCs w:val="24"/>
              </w:rPr>
              <w:t xml:space="preserve"> «</w:t>
            </w:r>
            <w:r w:rsidR="00252CFD">
              <w:rPr>
                <w:sz w:val="24"/>
                <w:szCs w:val="24"/>
              </w:rPr>
              <w:t>Итоги работы ОМО НОО за 2025-2026 учебный год. Предварительное планирование работы ОМО учителей начальных классов на 2026-2027 уч.год. Презентация работы ШМО за</w:t>
            </w:r>
            <w:r w:rsidR="00655C27">
              <w:rPr>
                <w:sz w:val="24"/>
                <w:szCs w:val="24"/>
              </w:rPr>
              <w:t xml:space="preserve"> 2025-2026 учебный год. Отчет работы»</w:t>
            </w:r>
          </w:p>
          <w:p w:rsidR="00252CFD" w:rsidRPr="00F67341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начальных классов</w:t>
            </w:r>
          </w:p>
        </w:tc>
      </w:tr>
      <w:tr w:rsidR="00252CFD" w:rsidRPr="000C1D70" w:rsidTr="00833FA7">
        <w:trPr>
          <w:trHeight w:val="1131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B3267" w:rsidRDefault="00252CFD" w:rsidP="00833F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55C27">
              <w:rPr>
                <w:rFonts w:ascii="Times New Roman" w:hAnsi="Times New Roman" w:cs="Times New Roman"/>
                <w:sz w:val="24"/>
                <w:szCs w:val="24"/>
              </w:rPr>
              <w:t>Совещани</w:t>
            </w:r>
            <w:r w:rsidR="00655C27" w:rsidRPr="00655C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5C27">
              <w:rPr>
                <w:rFonts w:ascii="Times New Roman" w:hAnsi="Times New Roman" w:cs="Times New Roman"/>
                <w:sz w:val="24"/>
                <w:szCs w:val="24"/>
              </w:rPr>
              <w:t xml:space="preserve"> «Анализ участия </w:t>
            </w:r>
          </w:p>
          <w:p w:rsidR="00252CFD" w:rsidRPr="00655C27" w:rsidRDefault="00252CFD" w:rsidP="00833F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55C27">
              <w:rPr>
                <w:rFonts w:ascii="Times New Roman" w:hAnsi="Times New Roman" w:cs="Times New Roman"/>
                <w:sz w:val="24"/>
                <w:szCs w:val="24"/>
              </w:rPr>
              <w:t>в олимпиадном и конкурсном движении по предмету Иностранный язык</w:t>
            </w:r>
            <w:r w:rsidR="00655C27" w:rsidRPr="00655C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55C27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</w:t>
            </w:r>
          </w:p>
          <w:p w:rsidR="00252CFD" w:rsidRDefault="00252CFD" w:rsidP="00833FA7">
            <w:pPr>
              <w:contextualSpacing/>
              <w:rPr>
                <w:sz w:val="24"/>
                <w:szCs w:val="24"/>
                <w:lang w:val="en-US"/>
              </w:rPr>
            </w:pPr>
            <w:r w:rsidRPr="00655C27">
              <w:rPr>
                <w:sz w:val="24"/>
                <w:szCs w:val="24"/>
              </w:rPr>
              <w:t>за учебный год».</w:t>
            </w:r>
          </w:p>
          <w:p w:rsidR="00833FA7" w:rsidRPr="00833FA7" w:rsidRDefault="00833FA7" w:rsidP="00833FA7">
            <w:pPr>
              <w:contextualSpacing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иностранного языка</w:t>
            </w:r>
          </w:p>
        </w:tc>
      </w:tr>
      <w:tr w:rsidR="00252CFD" w:rsidRPr="000C1D70" w:rsidTr="00833FA7">
        <w:trPr>
          <w:trHeight w:val="849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Default="00252CFD" w:rsidP="00833FA7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937AE4" w:rsidRDefault="00252CFD" w:rsidP="00833FA7">
            <w:pPr>
              <w:pStyle w:val="TableParagraph"/>
              <w:spacing w:line="269" w:lineRule="exact"/>
              <w:rPr>
                <w:spacing w:val="-4"/>
                <w:sz w:val="24"/>
                <w:szCs w:val="24"/>
              </w:rPr>
            </w:pPr>
            <w:r w:rsidRPr="00AF55DD">
              <w:rPr>
                <w:sz w:val="24"/>
                <w:szCs w:val="24"/>
              </w:rPr>
              <w:t>Круглый</w:t>
            </w:r>
            <w:r w:rsidRPr="00AF55DD">
              <w:rPr>
                <w:spacing w:val="-2"/>
                <w:sz w:val="24"/>
                <w:szCs w:val="24"/>
              </w:rPr>
              <w:t xml:space="preserve"> </w:t>
            </w:r>
            <w:r w:rsidRPr="00AF55DD">
              <w:rPr>
                <w:spacing w:val="-4"/>
                <w:sz w:val="24"/>
                <w:szCs w:val="24"/>
              </w:rPr>
              <w:t>стол</w:t>
            </w:r>
            <w:r>
              <w:rPr>
                <w:sz w:val="24"/>
                <w:szCs w:val="24"/>
              </w:rPr>
              <w:t xml:space="preserve"> </w:t>
            </w:r>
            <w:r w:rsidRPr="00AF55DD">
              <w:rPr>
                <w:sz w:val="24"/>
                <w:szCs w:val="24"/>
              </w:rPr>
              <w:t>«Итоги работы ОМО воспитателей</w:t>
            </w:r>
            <w:r w:rsidRPr="00AF55DD">
              <w:rPr>
                <w:spacing w:val="-4"/>
                <w:sz w:val="24"/>
                <w:szCs w:val="24"/>
              </w:rPr>
              <w:t xml:space="preserve"> </w:t>
            </w:r>
            <w:r w:rsidRPr="00AF55DD">
              <w:rPr>
                <w:sz w:val="24"/>
                <w:szCs w:val="24"/>
              </w:rPr>
              <w:t>ДОУ</w:t>
            </w:r>
            <w:r w:rsidRPr="00AF55DD">
              <w:rPr>
                <w:spacing w:val="-4"/>
                <w:sz w:val="24"/>
                <w:szCs w:val="24"/>
              </w:rPr>
              <w:t xml:space="preserve"> </w:t>
            </w:r>
          </w:p>
          <w:p w:rsidR="00252CFD" w:rsidRDefault="00252CFD" w:rsidP="00833FA7">
            <w:pPr>
              <w:pStyle w:val="TableParagraph"/>
              <w:spacing w:line="269" w:lineRule="exact"/>
              <w:rPr>
                <w:spacing w:val="-4"/>
                <w:sz w:val="24"/>
                <w:szCs w:val="24"/>
                <w:lang w:val="en-US"/>
              </w:rPr>
            </w:pPr>
            <w:r w:rsidRPr="00AF55DD">
              <w:rPr>
                <w:spacing w:val="-5"/>
                <w:sz w:val="24"/>
                <w:szCs w:val="24"/>
              </w:rPr>
              <w:t>з</w:t>
            </w:r>
            <w:r>
              <w:rPr>
                <w:spacing w:val="-5"/>
                <w:sz w:val="24"/>
                <w:szCs w:val="24"/>
              </w:rPr>
              <w:t xml:space="preserve">а </w:t>
            </w:r>
            <w:r w:rsidRPr="00AF55DD">
              <w:rPr>
                <w:sz w:val="24"/>
                <w:szCs w:val="24"/>
              </w:rPr>
              <w:t>2025-2026</w:t>
            </w:r>
            <w:r w:rsidRPr="00AF55DD">
              <w:rPr>
                <w:spacing w:val="-4"/>
                <w:sz w:val="24"/>
                <w:szCs w:val="24"/>
              </w:rPr>
              <w:t xml:space="preserve"> </w:t>
            </w:r>
            <w:r w:rsidRPr="00AF55DD">
              <w:rPr>
                <w:sz w:val="24"/>
                <w:szCs w:val="24"/>
              </w:rPr>
              <w:t>учебный</w:t>
            </w:r>
            <w:r w:rsidRPr="00AF55DD">
              <w:rPr>
                <w:spacing w:val="-6"/>
                <w:sz w:val="24"/>
                <w:szCs w:val="24"/>
              </w:rPr>
              <w:t xml:space="preserve"> </w:t>
            </w:r>
            <w:r w:rsidRPr="00AF55DD">
              <w:rPr>
                <w:spacing w:val="-4"/>
                <w:sz w:val="24"/>
                <w:szCs w:val="24"/>
              </w:rPr>
              <w:t>год</w:t>
            </w:r>
            <w:r w:rsidR="00655C27">
              <w:rPr>
                <w:spacing w:val="-4"/>
                <w:sz w:val="24"/>
                <w:szCs w:val="24"/>
              </w:rPr>
              <w:t>»</w:t>
            </w:r>
          </w:p>
          <w:p w:rsidR="00833FA7" w:rsidRPr="00833FA7" w:rsidRDefault="00833FA7" w:rsidP="00833FA7">
            <w:pPr>
              <w:pStyle w:val="TableParagraph"/>
              <w:spacing w:line="269" w:lineRule="exact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2026 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Default="00252CFD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воспитателей ДОУ</w:t>
            </w:r>
          </w:p>
        </w:tc>
      </w:tr>
      <w:tr w:rsidR="00252CFD" w:rsidRPr="00937AE4" w:rsidTr="00833FA7">
        <w:trPr>
          <w:trHeight w:val="426"/>
        </w:trPr>
        <w:tc>
          <w:tcPr>
            <w:tcW w:w="9747" w:type="dxa"/>
            <w:gridSpan w:val="6"/>
            <w:tcBorders>
              <w:bottom w:val="single" w:sz="4" w:space="0" w:color="auto"/>
            </w:tcBorders>
          </w:tcPr>
          <w:p w:rsidR="00252CFD" w:rsidRPr="00937AE4" w:rsidRDefault="00252CFD" w:rsidP="00833FA7">
            <w:pPr>
              <w:contextualSpacing/>
              <w:rPr>
                <w:i/>
                <w:sz w:val="24"/>
                <w:szCs w:val="24"/>
              </w:rPr>
            </w:pPr>
          </w:p>
          <w:p w:rsidR="00252CFD" w:rsidRPr="00937AE4" w:rsidRDefault="00252CFD" w:rsidP="00833FA7">
            <w:pPr>
              <w:contextualSpacing/>
              <w:jc w:val="center"/>
              <w:rPr>
                <w:i/>
                <w:sz w:val="24"/>
                <w:szCs w:val="24"/>
              </w:rPr>
            </w:pPr>
            <w:r w:rsidRPr="00937AE4">
              <w:rPr>
                <w:i/>
                <w:sz w:val="24"/>
                <w:szCs w:val="24"/>
              </w:rPr>
              <w:t>4. Работа с обучающимися</w:t>
            </w:r>
          </w:p>
          <w:p w:rsidR="00252CFD" w:rsidRPr="00937AE4" w:rsidRDefault="00252CFD" w:rsidP="00833FA7">
            <w:pPr>
              <w:contextualSpacing/>
              <w:rPr>
                <w:i/>
                <w:sz w:val="24"/>
                <w:szCs w:val="24"/>
              </w:rPr>
            </w:pPr>
          </w:p>
        </w:tc>
      </w:tr>
      <w:tr w:rsidR="00252CFD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937AE4" w:rsidRDefault="00252CFD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1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Pr="00937AE4" w:rsidRDefault="00252CFD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Кросс «Золотая осень»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Pr="00937AE4" w:rsidRDefault="00252CFD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12</w:t>
            </w:r>
            <w:r w:rsidR="002B3267">
              <w:rPr>
                <w:sz w:val="24"/>
                <w:szCs w:val="24"/>
              </w:rPr>
              <w:t>.09.</w:t>
            </w:r>
            <w:r w:rsidRPr="00937AE4">
              <w:rPr>
                <w:sz w:val="24"/>
                <w:szCs w:val="24"/>
              </w:rPr>
              <w:t xml:space="preserve"> 2025 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Pr="005F5755" w:rsidRDefault="00937A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Управление образования, </w:t>
            </w:r>
            <w:r>
              <w:rPr>
                <w:sz w:val="24"/>
                <w:szCs w:val="24"/>
              </w:rPr>
              <w:t>образовательные организации округа</w:t>
            </w:r>
          </w:p>
        </w:tc>
      </w:tr>
      <w:tr w:rsidR="00252CFD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52CFD" w:rsidRPr="00937AE4" w:rsidRDefault="00252CFD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2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52CFD" w:rsidRPr="00937AE4" w:rsidRDefault="00252CFD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Олимпиады для обучающихся образовательных организаций округа:</w:t>
            </w:r>
          </w:p>
          <w:p w:rsidR="00252CFD" w:rsidRPr="00937AE4" w:rsidRDefault="00252CFD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-школьный этап,</w:t>
            </w:r>
          </w:p>
          <w:p w:rsidR="00252CFD" w:rsidRPr="00937AE4" w:rsidRDefault="00252CFD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-муниципальный этап</w:t>
            </w:r>
          </w:p>
          <w:p w:rsidR="00252CFD" w:rsidRPr="00937AE4" w:rsidRDefault="00252CFD" w:rsidP="00833FA7">
            <w:pPr>
              <w:contextualSpacing/>
              <w:rPr>
                <w:i/>
                <w:sz w:val="24"/>
                <w:szCs w:val="24"/>
              </w:rPr>
            </w:pPr>
            <w:r w:rsidRPr="00937AE4">
              <w:rPr>
                <w:i/>
                <w:sz w:val="24"/>
                <w:szCs w:val="24"/>
              </w:rPr>
              <w:t>-</w:t>
            </w:r>
            <w:r w:rsidRPr="00937AE4">
              <w:rPr>
                <w:sz w:val="24"/>
                <w:szCs w:val="24"/>
              </w:rPr>
              <w:t>региональный этап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252CFD" w:rsidRPr="00937AE4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  <w:p w:rsidR="00252CFD" w:rsidRPr="00937AE4" w:rsidRDefault="00252CFD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- ноябрь 2025,</w:t>
            </w:r>
          </w:p>
          <w:p w:rsidR="00252CFD" w:rsidRPr="00937AE4" w:rsidRDefault="00252CFD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-январь – март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52CFD" w:rsidRPr="00937AE4" w:rsidRDefault="00937A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Управление образования, </w:t>
            </w:r>
            <w:r>
              <w:rPr>
                <w:sz w:val="24"/>
                <w:szCs w:val="24"/>
              </w:rPr>
              <w:t>образовательные организации</w:t>
            </w:r>
            <w:r w:rsidRPr="00937A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округа</w:t>
            </w:r>
          </w:p>
          <w:p w:rsidR="00252CFD" w:rsidRPr="00937AE4" w:rsidRDefault="00252CFD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4273EB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4273EB" w:rsidRPr="00937AE4" w:rsidRDefault="004273EB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3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4273EB" w:rsidRPr="00937AE4" w:rsidRDefault="004273E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Окружная военно-спортивная эстафета (8-11 классы)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4273EB" w:rsidRPr="00937AE4" w:rsidRDefault="004273E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2025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B3267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образования,</w:t>
            </w:r>
          </w:p>
          <w:p w:rsidR="002B3267" w:rsidRDefault="004273E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Зональный центр патриотического воспитания детей </w:t>
            </w:r>
          </w:p>
          <w:p w:rsidR="004273EB" w:rsidRDefault="004273E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 молодежи </w:t>
            </w:r>
          </w:p>
          <w:p w:rsidR="004273EB" w:rsidRDefault="004273E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имени А.В. Дойкова,</w:t>
            </w:r>
          </w:p>
          <w:p w:rsidR="004273EB" w:rsidRPr="00937AE4" w:rsidRDefault="004273EB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организации округа</w:t>
            </w:r>
          </w:p>
        </w:tc>
      </w:tr>
      <w:tr w:rsidR="004273EB" w:rsidRPr="00937AE4" w:rsidTr="00833FA7">
        <w:trPr>
          <w:trHeight w:val="668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4273EB" w:rsidRPr="00937AE4" w:rsidRDefault="004273EB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2B3267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273EB" w:rsidRPr="00655C27">
              <w:rPr>
                <w:sz w:val="24"/>
                <w:szCs w:val="24"/>
              </w:rPr>
              <w:t>кружн</w:t>
            </w:r>
            <w:r>
              <w:rPr>
                <w:sz w:val="24"/>
                <w:szCs w:val="24"/>
              </w:rPr>
              <w:t>ая</w:t>
            </w:r>
            <w:r w:rsidR="004273EB" w:rsidRPr="00655C27">
              <w:rPr>
                <w:sz w:val="24"/>
                <w:szCs w:val="24"/>
              </w:rPr>
              <w:t xml:space="preserve"> Спартакиад</w:t>
            </w:r>
            <w:r>
              <w:rPr>
                <w:sz w:val="24"/>
                <w:szCs w:val="24"/>
              </w:rPr>
              <w:t>а</w:t>
            </w:r>
          </w:p>
          <w:p w:rsidR="004273EB" w:rsidRPr="00655C27" w:rsidRDefault="004273EB" w:rsidP="00833FA7">
            <w:pPr>
              <w:contextualSpacing/>
              <w:rPr>
                <w:sz w:val="24"/>
                <w:szCs w:val="24"/>
              </w:rPr>
            </w:pPr>
            <w:r w:rsidRPr="00655C27">
              <w:rPr>
                <w:sz w:val="24"/>
                <w:szCs w:val="24"/>
              </w:rPr>
              <w:t>по баскетболу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4273EB" w:rsidRPr="00655C27" w:rsidRDefault="004273EB" w:rsidP="00833FA7">
            <w:pPr>
              <w:contextualSpacing/>
              <w:rPr>
                <w:sz w:val="24"/>
                <w:szCs w:val="24"/>
              </w:rPr>
            </w:pPr>
            <w:r w:rsidRPr="00655C27">
              <w:rPr>
                <w:sz w:val="24"/>
                <w:szCs w:val="24"/>
              </w:rPr>
              <w:t xml:space="preserve">Ноябрь 2025 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2B3267" w:rsidRPr="00655C27" w:rsidRDefault="002B3267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физкультуры</w:t>
            </w:r>
          </w:p>
        </w:tc>
      </w:tr>
      <w:tr w:rsidR="000A3B63" w:rsidRPr="00937AE4" w:rsidTr="00C04D99">
        <w:trPr>
          <w:trHeight w:val="590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5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Окружная викторина </w:t>
            </w:r>
          </w:p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«М.В. Ломоносов»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Ноябрь 2025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ОМО педагогов-библиотекарей</w:t>
            </w:r>
          </w:p>
        </w:tc>
      </w:tr>
      <w:tr w:rsidR="000A3B63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6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Учебно-исследовательская конференция «Юный исследователь»:</w:t>
            </w:r>
          </w:p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-школьный этап;</w:t>
            </w:r>
          </w:p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-муниципальный этап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Ноябрь-декабрь 2025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 ОМО учителей нач</w:t>
            </w:r>
            <w:r>
              <w:rPr>
                <w:sz w:val="24"/>
                <w:szCs w:val="24"/>
              </w:rPr>
              <w:t xml:space="preserve">альных </w:t>
            </w:r>
            <w:r w:rsidRPr="00937AE4">
              <w:rPr>
                <w:sz w:val="24"/>
                <w:szCs w:val="24"/>
              </w:rPr>
              <w:t>кл</w:t>
            </w:r>
            <w:r>
              <w:rPr>
                <w:sz w:val="24"/>
                <w:szCs w:val="24"/>
              </w:rPr>
              <w:t>ассов, Управление образования</w:t>
            </w:r>
          </w:p>
        </w:tc>
      </w:tr>
      <w:tr w:rsidR="000A3B63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7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Конкурс каллиграфического письма «Золотое перо»:</w:t>
            </w:r>
          </w:p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-школьный тур,</w:t>
            </w:r>
          </w:p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-муниципальный тур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Декабрь2025-январь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ОМО учителей нач</w:t>
            </w:r>
            <w:r>
              <w:rPr>
                <w:sz w:val="24"/>
                <w:szCs w:val="24"/>
              </w:rPr>
              <w:t>альных классов</w:t>
            </w:r>
            <w:r w:rsidRPr="00937AE4">
              <w:rPr>
                <w:sz w:val="24"/>
                <w:szCs w:val="24"/>
              </w:rPr>
              <w:t>, Управление образования</w:t>
            </w:r>
          </w:p>
        </w:tc>
      </w:tr>
      <w:tr w:rsidR="000A3B63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8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0A3B63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Конкурс детско-юношеского творчества по пожарной безопасности «Неопалимая купина», муниципальный </w:t>
            </w:r>
          </w:p>
          <w:p w:rsidR="000A3B63" w:rsidRPr="00C04D99" w:rsidRDefault="000A3B63" w:rsidP="00833FA7">
            <w:pPr>
              <w:contextualSpacing/>
              <w:rPr>
                <w:sz w:val="24"/>
                <w:szCs w:val="24"/>
                <w:lang w:val="en-US"/>
              </w:rPr>
            </w:pPr>
            <w:r w:rsidRPr="00937AE4">
              <w:rPr>
                <w:sz w:val="24"/>
                <w:szCs w:val="24"/>
              </w:rPr>
              <w:t>и региональный этапы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Декабрь 2025- март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Управление образования, </w:t>
            </w:r>
            <w:r>
              <w:rPr>
                <w:sz w:val="24"/>
                <w:szCs w:val="24"/>
              </w:rPr>
              <w:t>образовательные организации округа</w:t>
            </w:r>
          </w:p>
        </w:tc>
      </w:tr>
      <w:tr w:rsidR="000A3B63" w:rsidRPr="00937AE4" w:rsidTr="00833FA7">
        <w:trPr>
          <w:trHeight w:val="767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9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0A3B63" w:rsidRDefault="000A3B63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37AE4">
              <w:rPr>
                <w:sz w:val="24"/>
                <w:szCs w:val="24"/>
              </w:rPr>
              <w:t>кружн</w:t>
            </w:r>
            <w:r>
              <w:rPr>
                <w:sz w:val="24"/>
                <w:szCs w:val="24"/>
              </w:rPr>
              <w:t>ая</w:t>
            </w:r>
            <w:r w:rsidRPr="00937AE4">
              <w:rPr>
                <w:sz w:val="24"/>
                <w:szCs w:val="24"/>
              </w:rPr>
              <w:t xml:space="preserve"> Спартакиад</w:t>
            </w:r>
            <w:r>
              <w:rPr>
                <w:sz w:val="24"/>
                <w:szCs w:val="24"/>
              </w:rPr>
              <w:t xml:space="preserve">а </w:t>
            </w:r>
          </w:p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по настольному теннису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Январь 2026 </w:t>
            </w:r>
          </w:p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0A3B63" w:rsidRPr="00937AE4" w:rsidRDefault="000A3B63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физкультуры</w:t>
            </w:r>
          </w:p>
        </w:tc>
      </w:tr>
      <w:tr w:rsidR="00CF1DF8" w:rsidRPr="00937AE4" w:rsidTr="00C04D99">
        <w:trPr>
          <w:trHeight w:val="822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10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37AE4">
              <w:rPr>
                <w:sz w:val="24"/>
                <w:szCs w:val="24"/>
              </w:rPr>
              <w:t>кружн</w:t>
            </w:r>
            <w:r>
              <w:rPr>
                <w:sz w:val="24"/>
                <w:szCs w:val="24"/>
              </w:rPr>
              <w:t>ая</w:t>
            </w:r>
            <w:r w:rsidRPr="00937AE4">
              <w:rPr>
                <w:sz w:val="24"/>
                <w:szCs w:val="24"/>
              </w:rPr>
              <w:t xml:space="preserve"> Спартакиад</w:t>
            </w:r>
            <w:r>
              <w:rPr>
                <w:sz w:val="24"/>
                <w:szCs w:val="24"/>
              </w:rPr>
              <w:t>а</w:t>
            </w:r>
            <w:r w:rsidRPr="00937AE4">
              <w:rPr>
                <w:sz w:val="24"/>
                <w:szCs w:val="24"/>
              </w:rPr>
              <w:t xml:space="preserve"> 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по мини-футболу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Январь 2026 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физкультуры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базе </w:t>
            </w:r>
            <w:r w:rsidRPr="00937AE4">
              <w:rPr>
                <w:sz w:val="24"/>
                <w:szCs w:val="24"/>
              </w:rPr>
              <w:t>Мошинск</w:t>
            </w:r>
            <w:r>
              <w:rPr>
                <w:sz w:val="24"/>
                <w:szCs w:val="24"/>
              </w:rPr>
              <w:t>ой СШ</w:t>
            </w:r>
          </w:p>
        </w:tc>
      </w:tr>
      <w:tr w:rsidR="00CF1DF8" w:rsidRPr="00937AE4" w:rsidTr="00C04D99">
        <w:trPr>
          <w:trHeight w:val="834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11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Конкурс-соревнование юных инспекторов движении «Безопасное колесо - 2026»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Январь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Управление образования, образовательные организации</w:t>
            </w:r>
          </w:p>
        </w:tc>
      </w:tr>
      <w:tr w:rsidR="00CF1DF8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12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Всероссийский конкурс юных чтецов «Живая классика» (классный, школьный, муниципальный этап)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Январь-апрель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Управление образования,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МАУ ДО РЦДО</w:t>
            </w:r>
          </w:p>
        </w:tc>
      </w:tr>
      <w:tr w:rsidR="00CF1DF8" w:rsidRPr="00937AE4" w:rsidTr="00C04D99">
        <w:trPr>
          <w:trHeight w:val="706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13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37AE4">
              <w:rPr>
                <w:sz w:val="24"/>
                <w:szCs w:val="24"/>
              </w:rPr>
              <w:t>кружн</w:t>
            </w:r>
            <w:r>
              <w:rPr>
                <w:sz w:val="24"/>
                <w:szCs w:val="24"/>
              </w:rPr>
              <w:t>ая</w:t>
            </w:r>
            <w:r w:rsidRPr="00937A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Спартакиада</w:t>
            </w:r>
            <w:r w:rsidRPr="00937AE4">
              <w:rPr>
                <w:sz w:val="24"/>
                <w:szCs w:val="24"/>
              </w:rPr>
              <w:t xml:space="preserve"> 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по лыжным гонкам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Февраль 2026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физкультуры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безе</w:t>
            </w:r>
            <w:r w:rsidRPr="00937AE4">
              <w:rPr>
                <w:sz w:val="24"/>
                <w:szCs w:val="24"/>
              </w:rPr>
              <w:t xml:space="preserve"> Городско</w:t>
            </w:r>
            <w:r>
              <w:rPr>
                <w:sz w:val="24"/>
                <w:szCs w:val="24"/>
              </w:rPr>
              <w:t>го</w:t>
            </w:r>
            <w:r w:rsidRPr="00937AE4">
              <w:rPr>
                <w:sz w:val="24"/>
                <w:szCs w:val="24"/>
              </w:rPr>
              <w:t xml:space="preserve"> парк</w:t>
            </w:r>
            <w:r>
              <w:rPr>
                <w:sz w:val="24"/>
                <w:szCs w:val="24"/>
              </w:rPr>
              <w:t>а</w:t>
            </w:r>
          </w:p>
        </w:tc>
      </w:tr>
      <w:tr w:rsidR="00CF1DF8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14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Всероссийский конкурс юных чтецов «Живая классика» (классный, школьный, муниципальный этап)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Январь-апрель 2025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ОМО учителей русского языка и литературы</w:t>
            </w:r>
          </w:p>
        </w:tc>
      </w:tr>
      <w:tr w:rsidR="00CF1DF8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15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Окружной патриотический конкурс </w:t>
            </w:r>
            <w:r w:rsidRPr="00937AE4">
              <w:rPr>
                <w:sz w:val="24"/>
                <w:szCs w:val="24"/>
              </w:rPr>
              <w:t>исполнения военной песни «Защитникам отечества посвящается»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Февраль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ОМО учителей музыки, МАУ ДО </w:t>
            </w:r>
            <w:r>
              <w:rPr>
                <w:sz w:val="24"/>
                <w:szCs w:val="24"/>
              </w:rPr>
              <w:t>РЦДО</w:t>
            </w:r>
          </w:p>
        </w:tc>
      </w:tr>
      <w:tr w:rsidR="00CF1DF8" w:rsidRPr="00937AE4" w:rsidTr="00C04D99">
        <w:trPr>
          <w:trHeight w:val="410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16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Окружная военно-спортивная эстафета «Внуки Маргелова» (8-11 класс)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ОБЗР и руководителей ВПК,</w:t>
            </w:r>
          </w:p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образования, Зональный центр патриотического воспитания детей и молодежи 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имени А.В. Дойкова</w:t>
            </w:r>
          </w:p>
        </w:tc>
      </w:tr>
      <w:tr w:rsidR="00CF1DF8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Окружной патриотический конкурс «Юнармеец -2025» </w:t>
            </w:r>
          </w:p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(8-11 классы)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ОБЗР и руководителей ВПК,</w:t>
            </w:r>
          </w:p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образования, Зональный центр патриотического воспитания детей </w:t>
            </w:r>
            <w:r>
              <w:rPr>
                <w:sz w:val="24"/>
                <w:szCs w:val="24"/>
              </w:rPr>
              <w:br/>
              <w:t xml:space="preserve">и молодежи </w:t>
            </w:r>
          </w:p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имени А.В. Дойкова</w:t>
            </w:r>
          </w:p>
        </w:tc>
      </w:tr>
      <w:tr w:rsidR="00CF1DF8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18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37AE4">
              <w:rPr>
                <w:sz w:val="24"/>
                <w:szCs w:val="24"/>
              </w:rPr>
              <w:t>кружн</w:t>
            </w:r>
            <w:r>
              <w:rPr>
                <w:sz w:val="24"/>
                <w:szCs w:val="24"/>
              </w:rPr>
              <w:t>ая</w:t>
            </w:r>
            <w:r w:rsidRPr="00937AE4">
              <w:rPr>
                <w:sz w:val="24"/>
                <w:szCs w:val="24"/>
              </w:rPr>
              <w:t xml:space="preserve"> Спартакиад</w:t>
            </w:r>
            <w:r>
              <w:rPr>
                <w:sz w:val="24"/>
                <w:szCs w:val="24"/>
              </w:rPr>
              <w:t>а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по волейболу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Февраль 2026 </w:t>
            </w:r>
            <w:r>
              <w:rPr>
                <w:sz w:val="24"/>
                <w:szCs w:val="24"/>
              </w:rPr>
              <w:t>-</w:t>
            </w:r>
            <w:r w:rsidRPr="00937AE4">
              <w:rPr>
                <w:sz w:val="24"/>
                <w:szCs w:val="24"/>
              </w:rPr>
              <w:t>девушки</w:t>
            </w:r>
            <w:r>
              <w:rPr>
                <w:sz w:val="24"/>
                <w:szCs w:val="24"/>
              </w:rPr>
              <w:t>,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37AE4">
              <w:rPr>
                <w:sz w:val="24"/>
                <w:szCs w:val="24"/>
              </w:rPr>
              <w:t>арт 2026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37AE4">
              <w:rPr>
                <w:sz w:val="24"/>
                <w:szCs w:val="24"/>
              </w:rPr>
              <w:t>юноши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ОМО учителей физкультуры 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CF1DF8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Учебно-исследовательская конференция «Юность Поморья» 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для старшеклассников: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- муниципальный этап</w:t>
            </w:r>
          </w:p>
          <w:p w:rsidR="00CF1DF8" w:rsidRPr="005F5755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-</w:t>
            </w:r>
            <w:r w:rsidRPr="005F5755">
              <w:rPr>
                <w:sz w:val="24"/>
                <w:szCs w:val="24"/>
                <w:highlight w:val="yellow"/>
              </w:rPr>
              <w:t>региональный этап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Февраль- апрель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Управление образования, 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МАУ ДО РЦДО,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образовательные организации округа</w:t>
            </w:r>
          </w:p>
        </w:tc>
      </w:tr>
      <w:tr w:rsidR="00CF1DF8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Окружной этап </w:t>
            </w:r>
            <w:r w:rsidRPr="00937AE4">
              <w:rPr>
                <w:sz w:val="24"/>
                <w:szCs w:val="24"/>
              </w:rPr>
              <w:t>патриотического конкурса «Юнармейская Краса -2</w:t>
            </w:r>
            <w:r>
              <w:rPr>
                <w:sz w:val="24"/>
                <w:szCs w:val="24"/>
              </w:rPr>
              <w:t>026</w:t>
            </w:r>
            <w:r w:rsidRPr="00937AE4">
              <w:rPr>
                <w:sz w:val="24"/>
                <w:szCs w:val="24"/>
              </w:rPr>
              <w:t>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Март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учителей ОБЗР и руководителей ВПК,</w:t>
            </w:r>
          </w:p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Управление образования, Зональный центр патриотического воспитания </w:t>
            </w:r>
            <w:r>
              <w:rPr>
                <w:sz w:val="24"/>
                <w:szCs w:val="24"/>
              </w:rPr>
              <w:t xml:space="preserve">детей </w:t>
            </w:r>
          </w:p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молодежи</w:t>
            </w:r>
            <w:r w:rsidRPr="00937AE4">
              <w:rPr>
                <w:sz w:val="24"/>
                <w:szCs w:val="24"/>
              </w:rPr>
              <w:t xml:space="preserve"> 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имени А.В. Дойкова, </w:t>
            </w:r>
          </w:p>
        </w:tc>
      </w:tr>
      <w:tr w:rsidR="00CF1DF8" w:rsidRPr="00937AE4" w:rsidTr="00C04D99">
        <w:trPr>
          <w:trHeight w:val="843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Окружной конкурс - </w:t>
            </w:r>
            <w:r w:rsidRPr="00937AE4">
              <w:rPr>
                <w:sz w:val="24"/>
                <w:szCs w:val="24"/>
              </w:rPr>
              <w:t xml:space="preserve">викторина 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для 5-х классов «Радужка»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Март 2026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ОМО учителей труда (технологии) и ИЗО </w:t>
            </w:r>
            <w:r>
              <w:rPr>
                <w:sz w:val="24"/>
                <w:szCs w:val="24"/>
              </w:rPr>
              <w:t xml:space="preserve">на базе </w:t>
            </w:r>
            <w:r w:rsidRPr="00937AE4">
              <w:rPr>
                <w:sz w:val="24"/>
                <w:szCs w:val="24"/>
              </w:rPr>
              <w:t>МБОУ СШ №7</w:t>
            </w:r>
          </w:p>
        </w:tc>
      </w:tr>
      <w:tr w:rsidR="00CF1DF8" w:rsidRPr="00937AE4" w:rsidTr="00833FA7">
        <w:trPr>
          <w:trHeight w:val="11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</w:tcPr>
          <w:p w:rsidR="00CF1DF8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Литературный конкурс, посвященный творчеству 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А.Л. Барто (120 лет со дня рождения)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Март 2026</w:t>
            </w:r>
          </w:p>
        </w:tc>
        <w:tc>
          <w:tcPr>
            <w:tcW w:w="3388" w:type="dxa"/>
            <w:tcBorders>
              <w:bottom w:val="single" w:sz="4" w:space="0" w:color="auto"/>
            </w:tcBorders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ОМО педагогов-библиотекарей</w:t>
            </w:r>
          </w:p>
        </w:tc>
      </w:tr>
      <w:tr w:rsidR="00CF1DF8" w:rsidRPr="00937AE4" w:rsidTr="00833FA7">
        <w:trPr>
          <w:trHeight w:val="991"/>
        </w:trPr>
        <w:tc>
          <w:tcPr>
            <w:tcW w:w="675" w:type="dxa"/>
            <w:gridSpan w:val="2"/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463" w:type="dxa"/>
            <w:gridSpan w:val="2"/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937AE4">
              <w:rPr>
                <w:sz w:val="24"/>
                <w:szCs w:val="24"/>
              </w:rPr>
              <w:t>кольн</w:t>
            </w:r>
            <w:r>
              <w:rPr>
                <w:sz w:val="24"/>
                <w:szCs w:val="24"/>
              </w:rPr>
              <w:t>ый</w:t>
            </w:r>
            <w:r w:rsidRPr="00937AE4">
              <w:rPr>
                <w:sz w:val="24"/>
                <w:szCs w:val="24"/>
              </w:rPr>
              <w:t xml:space="preserve"> этап</w:t>
            </w:r>
            <w:r>
              <w:rPr>
                <w:sz w:val="24"/>
                <w:szCs w:val="24"/>
              </w:rPr>
              <w:t xml:space="preserve"> </w:t>
            </w:r>
            <w:r w:rsidRPr="00937AE4">
              <w:rPr>
                <w:sz w:val="24"/>
                <w:szCs w:val="24"/>
              </w:rPr>
              <w:t>«Президентские состязания» (отжимание, подтягивание, челночный бег 3*10м, прыжок в длину)- 5,6,7,8,10 классы</w:t>
            </w:r>
          </w:p>
        </w:tc>
        <w:tc>
          <w:tcPr>
            <w:tcW w:w="2221" w:type="dxa"/>
          </w:tcPr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До 1 апреля 2026</w:t>
            </w:r>
          </w:p>
        </w:tc>
        <w:tc>
          <w:tcPr>
            <w:tcW w:w="3388" w:type="dxa"/>
          </w:tcPr>
          <w:p w:rsidR="00CF1DF8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</w:t>
            </w:r>
            <w:r w:rsidR="00CF1DF8" w:rsidRPr="00937AE4">
              <w:rPr>
                <w:sz w:val="24"/>
                <w:szCs w:val="24"/>
              </w:rPr>
              <w:t>чител</w:t>
            </w:r>
            <w:r>
              <w:rPr>
                <w:sz w:val="24"/>
                <w:szCs w:val="24"/>
              </w:rPr>
              <w:t>ей физической культуры, образовательные организации округа</w:t>
            </w:r>
          </w:p>
          <w:p w:rsidR="00CF1DF8" w:rsidRPr="00937AE4" w:rsidRDefault="00CF1DF8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EF35E4" w:rsidRPr="00937AE4" w:rsidTr="00833FA7">
        <w:trPr>
          <w:trHeight w:val="991"/>
        </w:trPr>
        <w:tc>
          <w:tcPr>
            <w:tcW w:w="675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463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Окружной этап Всероссийской военно-патриотической игры «Зарница 2.0»</w:t>
            </w:r>
          </w:p>
        </w:tc>
        <w:tc>
          <w:tcPr>
            <w:tcW w:w="2221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Апрель 2026</w:t>
            </w:r>
          </w:p>
        </w:tc>
        <w:tc>
          <w:tcPr>
            <w:tcW w:w="3388" w:type="dxa"/>
          </w:tcPr>
          <w:p w:rsidR="00EF35E4" w:rsidRDefault="00EF35E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ОМО учителей ОБЗР и руководителей ВПК, </w:t>
            </w:r>
            <w:r w:rsidRPr="00937AE4">
              <w:rPr>
                <w:sz w:val="24"/>
                <w:szCs w:val="24"/>
              </w:rPr>
              <w:t xml:space="preserve">Управление образования, Зональный центр патриотического воспитания </w:t>
            </w:r>
            <w:r>
              <w:rPr>
                <w:sz w:val="24"/>
                <w:szCs w:val="24"/>
              </w:rPr>
              <w:t>детей и молодежи</w:t>
            </w:r>
            <w:r w:rsidRPr="00937AE4">
              <w:rPr>
                <w:sz w:val="24"/>
                <w:szCs w:val="24"/>
              </w:rPr>
              <w:t xml:space="preserve"> </w:t>
            </w:r>
          </w:p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имени А.В. Дойкова образовательные организации округа</w:t>
            </w:r>
          </w:p>
        </w:tc>
      </w:tr>
      <w:tr w:rsidR="00EF35E4" w:rsidRPr="00937AE4" w:rsidTr="00833FA7">
        <w:trPr>
          <w:trHeight w:val="887"/>
        </w:trPr>
        <w:tc>
          <w:tcPr>
            <w:tcW w:w="675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463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Окружной конкурс, посвященный творчеству поэта-земляка Д.С. Ушакова </w:t>
            </w:r>
          </w:p>
        </w:tc>
        <w:tc>
          <w:tcPr>
            <w:tcW w:w="2221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Апрель 2026</w:t>
            </w:r>
          </w:p>
        </w:tc>
        <w:tc>
          <w:tcPr>
            <w:tcW w:w="3388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ОМО учителей русского языка </w:t>
            </w:r>
          </w:p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и литературы</w:t>
            </w:r>
          </w:p>
        </w:tc>
      </w:tr>
      <w:tr w:rsidR="00EF35E4" w:rsidRPr="00937AE4" w:rsidTr="00833FA7">
        <w:trPr>
          <w:trHeight w:val="688"/>
        </w:trPr>
        <w:tc>
          <w:tcPr>
            <w:tcW w:w="675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463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Учебно-исследовательская конференция для обучающихся</w:t>
            </w:r>
          </w:p>
        </w:tc>
        <w:tc>
          <w:tcPr>
            <w:tcW w:w="2221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Апрель 2026</w:t>
            </w:r>
          </w:p>
        </w:tc>
        <w:tc>
          <w:tcPr>
            <w:tcW w:w="3388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ОМО учителей математики</w:t>
            </w:r>
          </w:p>
        </w:tc>
      </w:tr>
      <w:tr w:rsidR="00EF35E4" w:rsidRPr="00937AE4" w:rsidTr="00C04D99">
        <w:trPr>
          <w:trHeight w:val="844"/>
        </w:trPr>
        <w:tc>
          <w:tcPr>
            <w:tcW w:w="675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463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 xml:space="preserve">Межрайонный фестиваль «Благодарю тебя, Отчизна, </w:t>
            </w:r>
            <w:r>
              <w:rPr>
                <w:sz w:val="24"/>
                <w:szCs w:val="24"/>
              </w:rPr>
              <w:br/>
            </w:r>
            <w:r w:rsidRPr="00937AE4">
              <w:rPr>
                <w:sz w:val="24"/>
                <w:szCs w:val="24"/>
              </w:rPr>
              <w:t>за Победу»</w:t>
            </w:r>
          </w:p>
        </w:tc>
        <w:tc>
          <w:tcPr>
            <w:tcW w:w="2221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Апрель 2026</w:t>
            </w:r>
          </w:p>
        </w:tc>
        <w:tc>
          <w:tcPr>
            <w:tcW w:w="3388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ОМО учителей музыки, образовательные организации</w:t>
            </w:r>
          </w:p>
        </w:tc>
      </w:tr>
      <w:tr w:rsidR="00EF35E4" w:rsidRPr="00937AE4" w:rsidTr="00833FA7">
        <w:trPr>
          <w:trHeight w:val="706"/>
        </w:trPr>
        <w:tc>
          <w:tcPr>
            <w:tcW w:w="675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463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Окружной конкурс рисунков «Светлый праздник Пасхи»</w:t>
            </w:r>
          </w:p>
        </w:tc>
        <w:tc>
          <w:tcPr>
            <w:tcW w:w="2221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Апрель-май 2026</w:t>
            </w:r>
          </w:p>
        </w:tc>
        <w:tc>
          <w:tcPr>
            <w:tcW w:w="3388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Управление образования, образовательные организации округа</w:t>
            </w:r>
          </w:p>
        </w:tc>
      </w:tr>
      <w:tr w:rsidR="00EF35E4" w:rsidRPr="00937AE4" w:rsidTr="00833FA7">
        <w:trPr>
          <w:trHeight w:val="800"/>
        </w:trPr>
        <w:tc>
          <w:tcPr>
            <w:tcW w:w="675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463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этап </w:t>
            </w:r>
            <w:r w:rsidRPr="00937AE4">
              <w:rPr>
                <w:sz w:val="24"/>
                <w:szCs w:val="24"/>
              </w:rPr>
              <w:t>«Президентские состязания» (отжимание, подтягивание, челночный бег 3*10м, прыжок в длину)</w:t>
            </w:r>
            <w:r>
              <w:rPr>
                <w:sz w:val="24"/>
                <w:szCs w:val="24"/>
              </w:rPr>
              <w:t xml:space="preserve"> </w:t>
            </w:r>
            <w:r w:rsidRPr="00937AE4">
              <w:rPr>
                <w:sz w:val="24"/>
                <w:szCs w:val="24"/>
              </w:rPr>
              <w:t>- 5,6,7,8,10 классы</w:t>
            </w:r>
          </w:p>
        </w:tc>
        <w:tc>
          <w:tcPr>
            <w:tcW w:w="2221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Май 2026</w:t>
            </w:r>
          </w:p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</w:p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388" w:type="dxa"/>
          </w:tcPr>
          <w:p w:rsidR="00EF35E4" w:rsidRDefault="00EF35E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 у</w:t>
            </w:r>
            <w:r w:rsidRPr="00937AE4">
              <w:rPr>
                <w:sz w:val="24"/>
                <w:szCs w:val="24"/>
              </w:rPr>
              <w:t>чител</w:t>
            </w:r>
            <w:r>
              <w:rPr>
                <w:sz w:val="24"/>
                <w:szCs w:val="24"/>
              </w:rPr>
              <w:t xml:space="preserve">ей физической культуры, </w:t>
            </w:r>
            <w:r w:rsidRPr="00937AE4">
              <w:rPr>
                <w:sz w:val="24"/>
                <w:szCs w:val="24"/>
              </w:rPr>
              <w:t>обр</w:t>
            </w:r>
            <w:r>
              <w:rPr>
                <w:sz w:val="24"/>
                <w:szCs w:val="24"/>
              </w:rPr>
              <w:t>азовательные организации округа</w:t>
            </w:r>
            <w:r w:rsidRPr="00937AE4">
              <w:rPr>
                <w:sz w:val="24"/>
                <w:szCs w:val="24"/>
              </w:rPr>
              <w:t xml:space="preserve"> </w:t>
            </w:r>
          </w:p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базе </w:t>
            </w:r>
            <w:r w:rsidRPr="00937AE4">
              <w:rPr>
                <w:sz w:val="24"/>
                <w:szCs w:val="24"/>
              </w:rPr>
              <w:t>МБОУ СШ №7</w:t>
            </w:r>
          </w:p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</w:p>
        </w:tc>
      </w:tr>
      <w:tr w:rsidR="00EF35E4" w:rsidRPr="00937AE4" w:rsidTr="00833FA7">
        <w:trPr>
          <w:trHeight w:val="800"/>
        </w:trPr>
        <w:tc>
          <w:tcPr>
            <w:tcW w:w="675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463" w:type="dxa"/>
            <w:gridSpan w:val="2"/>
          </w:tcPr>
          <w:p w:rsidR="00EF35E4" w:rsidRPr="00EF35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Региональный этап учебно-исследовательской конференции «Гипотезы</w:t>
            </w:r>
          </w:p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и открытия»</w:t>
            </w:r>
          </w:p>
        </w:tc>
        <w:tc>
          <w:tcPr>
            <w:tcW w:w="2221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Май 2026</w:t>
            </w:r>
          </w:p>
        </w:tc>
        <w:tc>
          <w:tcPr>
            <w:tcW w:w="3388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Управление образования, ОМО учителей начальных классов</w:t>
            </w:r>
          </w:p>
        </w:tc>
      </w:tr>
      <w:tr w:rsidR="00EF35E4" w:rsidRPr="00937AE4" w:rsidTr="00833FA7">
        <w:trPr>
          <w:trHeight w:val="800"/>
        </w:trPr>
        <w:tc>
          <w:tcPr>
            <w:tcW w:w="675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63" w:type="dxa"/>
            <w:gridSpan w:val="2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Майская эстафета</w:t>
            </w:r>
          </w:p>
        </w:tc>
        <w:tc>
          <w:tcPr>
            <w:tcW w:w="2221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Май 2026</w:t>
            </w:r>
          </w:p>
        </w:tc>
        <w:tc>
          <w:tcPr>
            <w:tcW w:w="3388" w:type="dxa"/>
          </w:tcPr>
          <w:p w:rsidR="00EF35E4" w:rsidRPr="00937AE4" w:rsidRDefault="00EF35E4" w:rsidP="00833FA7">
            <w:pPr>
              <w:contextualSpacing/>
              <w:rPr>
                <w:sz w:val="24"/>
                <w:szCs w:val="24"/>
              </w:rPr>
            </w:pPr>
            <w:r w:rsidRPr="00937AE4">
              <w:rPr>
                <w:sz w:val="24"/>
                <w:szCs w:val="24"/>
              </w:rPr>
              <w:t>ОМО учителей физической культуры</w:t>
            </w:r>
          </w:p>
        </w:tc>
      </w:tr>
      <w:tr w:rsidR="00B12ADE" w:rsidRPr="00937AE4" w:rsidTr="00833FA7">
        <w:trPr>
          <w:trHeight w:val="800"/>
        </w:trPr>
        <w:tc>
          <w:tcPr>
            <w:tcW w:w="675" w:type="dxa"/>
            <w:gridSpan w:val="2"/>
          </w:tcPr>
          <w:p w:rsidR="00B12ADE" w:rsidRDefault="00B12ADE" w:rsidP="00833FA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63" w:type="dxa"/>
            <w:gridSpan w:val="2"/>
          </w:tcPr>
          <w:p w:rsidR="00B12ADE" w:rsidRPr="00B12ADE" w:rsidRDefault="00B12ADE" w:rsidP="00833FA7">
            <w:pPr>
              <w:contextualSpacing/>
              <w:rPr>
                <w:sz w:val="24"/>
                <w:szCs w:val="24"/>
                <w:highlight w:val="yellow"/>
              </w:rPr>
            </w:pPr>
            <w:r w:rsidRPr="00B12ADE">
              <w:rPr>
                <w:sz w:val="24"/>
                <w:szCs w:val="24"/>
                <w:highlight w:val="yellow"/>
              </w:rPr>
              <w:t>Викторина по английскому языку «Великобритания» для обучающихся 7-8 классов</w:t>
            </w:r>
          </w:p>
        </w:tc>
        <w:tc>
          <w:tcPr>
            <w:tcW w:w="2221" w:type="dxa"/>
          </w:tcPr>
          <w:p w:rsidR="00B12ADE" w:rsidRPr="00B12ADE" w:rsidRDefault="00B12ADE" w:rsidP="00833FA7">
            <w:pPr>
              <w:contextualSpacing/>
              <w:rPr>
                <w:sz w:val="24"/>
                <w:szCs w:val="24"/>
                <w:highlight w:val="yellow"/>
              </w:rPr>
            </w:pPr>
            <w:r w:rsidRPr="00B12ADE">
              <w:rPr>
                <w:sz w:val="24"/>
                <w:szCs w:val="24"/>
                <w:highlight w:val="yellow"/>
              </w:rPr>
              <w:t>Март 2026</w:t>
            </w:r>
          </w:p>
        </w:tc>
        <w:tc>
          <w:tcPr>
            <w:tcW w:w="3388" w:type="dxa"/>
          </w:tcPr>
          <w:p w:rsidR="00B12ADE" w:rsidRPr="00B12ADE" w:rsidRDefault="00B12ADE" w:rsidP="00833FA7">
            <w:pPr>
              <w:contextualSpacing/>
              <w:rPr>
                <w:sz w:val="24"/>
                <w:szCs w:val="24"/>
                <w:highlight w:val="yellow"/>
              </w:rPr>
            </w:pPr>
            <w:r w:rsidRPr="00B12ADE">
              <w:rPr>
                <w:sz w:val="24"/>
                <w:szCs w:val="24"/>
                <w:highlight w:val="yellow"/>
              </w:rPr>
              <w:t>ОМО учителей английского языка</w:t>
            </w:r>
          </w:p>
        </w:tc>
      </w:tr>
    </w:tbl>
    <w:p w:rsidR="007B633B" w:rsidRPr="00937AE4" w:rsidRDefault="007B633B" w:rsidP="00833FA7">
      <w:pPr>
        <w:spacing w:after="0" w:line="240" w:lineRule="auto"/>
        <w:contextualSpacing/>
        <w:rPr>
          <w:sz w:val="24"/>
          <w:szCs w:val="24"/>
        </w:rPr>
      </w:pPr>
    </w:p>
    <w:sectPr w:rsidR="007B633B" w:rsidRPr="00937AE4" w:rsidSect="00833FA7">
      <w:footerReference w:type="default" r:id="rId8"/>
      <w:pgSz w:w="11906" w:h="16838"/>
      <w:pgMar w:top="426" w:right="850" w:bottom="156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1EF" w:rsidRDefault="000061EF" w:rsidP="00833FA7">
      <w:pPr>
        <w:spacing w:after="0" w:line="240" w:lineRule="auto"/>
      </w:pPr>
      <w:r>
        <w:separator/>
      </w:r>
    </w:p>
  </w:endnote>
  <w:endnote w:type="continuationSeparator" w:id="1">
    <w:p w:rsidR="000061EF" w:rsidRDefault="000061EF" w:rsidP="00833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237626"/>
      <w:docPartObj>
        <w:docPartGallery w:val="Page Numbers (Bottom of Page)"/>
        <w:docPartUnique/>
      </w:docPartObj>
    </w:sdtPr>
    <w:sdtContent>
      <w:p w:rsidR="00833FA7" w:rsidRDefault="00D3505D">
        <w:pPr>
          <w:pStyle w:val="ab"/>
          <w:jc w:val="right"/>
        </w:pPr>
        <w:fldSimple w:instr=" PAGE   \* MERGEFORMAT ">
          <w:r w:rsidR="00B12ADE">
            <w:rPr>
              <w:noProof/>
            </w:rPr>
            <w:t>9</w:t>
          </w:r>
        </w:fldSimple>
      </w:p>
    </w:sdtContent>
  </w:sdt>
  <w:p w:rsidR="00833FA7" w:rsidRDefault="00833FA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1EF" w:rsidRDefault="000061EF" w:rsidP="00833FA7">
      <w:pPr>
        <w:spacing w:after="0" w:line="240" w:lineRule="auto"/>
      </w:pPr>
      <w:r>
        <w:separator/>
      </w:r>
    </w:p>
  </w:footnote>
  <w:footnote w:type="continuationSeparator" w:id="1">
    <w:p w:rsidR="000061EF" w:rsidRDefault="000061EF" w:rsidP="00833F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77037"/>
    <w:multiLevelType w:val="multilevel"/>
    <w:tmpl w:val="046CE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3568"/>
    <w:rsid w:val="000061EF"/>
    <w:rsid w:val="000562BF"/>
    <w:rsid w:val="000A3B63"/>
    <w:rsid w:val="000C1D70"/>
    <w:rsid w:val="000F16BF"/>
    <w:rsid w:val="00100722"/>
    <w:rsid w:val="0010163D"/>
    <w:rsid w:val="001062E3"/>
    <w:rsid w:val="001150EE"/>
    <w:rsid w:val="0011707B"/>
    <w:rsid w:val="001941A7"/>
    <w:rsid w:val="001D23A1"/>
    <w:rsid w:val="001E3060"/>
    <w:rsid w:val="001F4C4A"/>
    <w:rsid w:val="00213404"/>
    <w:rsid w:val="00252CFD"/>
    <w:rsid w:val="00264378"/>
    <w:rsid w:val="00274B5C"/>
    <w:rsid w:val="00283F85"/>
    <w:rsid w:val="002B3267"/>
    <w:rsid w:val="002B4AE0"/>
    <w:rsid w:val="002C7C00"/>
    <w:rsid w:val="002E4A41"/>
    <w:rsid w:val="002E6510"/>
    <w:rsid w:val="003431E5"/>
    <w:rsid w:val="0034325D"/>
    <w:rsid w:val="00362A33"/>
    <w:rsid w:val="003910AF"/>
    <w:rsid w:val="00394F8E"/>
    <w:rsid w:val="003F48B4"/>
    <w:rsid w:val="00422FEB"/>
    <w:rsid w:val="004273EB"/>
    <w:rsid w:val="004412CA"/>
    <w:rsid w:val="004415DA"/>
    <w:rsid w:val="004C482C"/>
    <w:rsid w:val="00506A5E"/>
    <w:rsid w:val="0051208E"/>
    <w:rsid w:val="0058329F"/>
    <w:rsid w:val="005837CC"/>
    <w:rsid w:val="005B4056"/>
    <w:rsid w:val="005B4231"/>
    <w:rsid w:val="005C2114"/>
    <w:rsid w:val="005F5755"/>
    <w:rsid w:val="0061390A"/>
    <w:rsid w:val="00614B27"/>
    <w:rsid w:val="00630FD3"/>
    <w:rsid w:val="00655C27"/>
    <w:rsid w:val="006A303B"/>
    <w:rsid w:val="006A47A0"/>
    <w:rsid w:val="006B2670"/>
    <w:rsid w:val="006B2D98"/>
    <w:rsid w:val="006C0BC1"/>
    <w:rsid w:val="006D4BF6"/>
    <w:rsid w:val="006E215D"/>
    <w:rsid w:val="006F3446"/>
    <w:rsid w:val="006F6DFC"/>
    <w:rsid w:val="00747EFE"/>
    <w:rsid w:val="00754189"/>
    <w:rsid w:val="00783B06"/>
    <w:rsid w:val="00793917"/>
    <w:rsid w:val="007A0B52"/>
    <w:rsid w:val="007B633B"/>
    <w:rsid w:val="007D0272"/>
    <w:rsid w:val="007E0244"/>
    <w:rsid w:val="008143CF"/>
    <w:rsid w:val="00823C25"/>
    <w:rsid w:val="0082545D"/>
    <w:rsid w:val="00827553"/>
    <w:rsid w:val="00833FA7"/>
    <w:rsid w:val="00885C73"/>
    <w:rsid w:val="00892E2E"/>
    <w:rsid w:val="008D74E5"/>
    <w:rsid w:val="008E4EA1"/>
    <w:rsid w:val="00937AE4"/>
    <w:rsid w:val="00945CCE"/>
    <w:rsid w:val="0097301F"/>
    <w:rsid w:val="00974CB1"/>
    <w:rsid w:val="00993FE1"/>
    <w:rsid w:val="00A15317"/>
    <w:rsid w:val="00A2281B"/>
    <w:rsid w:val="00A30355"/>
    <w:rsid w:val="00A30795"/>
    <w:rsid w:val="00A30E2F"/>
    <w:rsid w:val="00A3242D"/>
    <w:rsid w:val="00A831D8"/>
    <w:rsid w:val="00AE6C8A"/>
    <w:rsid w:val="00AE7B68"/>
    <w:rsid w:val="00AF12EE"/>
    <w:rsid w:val="00AF55DD"/>
    <w:rsid w:val="00AF6F15"/>
    <w:rsid w:val="00B02CFA"/>
    <w:rsid w:val="00B12ADE"/>
    <w:rsid w:val="00B219B6"/>
    <w:rsid w:val="00B54DBD"/>
    <w:rsid w:val="00B8214F"/>
    <w:rsid w:val="00B82CA7"/>
    <w:rsid w:val="00B92BCE"/>
    <w:rsid w:val="00BB26BE"/>
    <w:rsid w:val="00BD4280"/>
    <w:rsid w:val="00C002FE"/>
    <w:rsid w:val="00C04D99"/>
    <w:rsid w:val="00C158A7"/>
    <w:rsid w:val="00C20C94"/>
    <w:rsid w:val="00C23FF9"/>
    <w:rsid w:val="00C324A8"/>
    <w:rsid w:val="00C47141"/>
    <w:rsid w:val="00C80E9F"/>
    <w:rsid w:val="00CA61C2"/>
    <w:rsid w:val="00CC2277"/>
    <w:rsid w:val="00CD0A19"/>
    <w:rsid w:val="00CF1DF8"/>
    <w:rsid w:val="00D05624"/>
    <w:rsid w:val="00D100B3"/>
    <w:rsid w:val="00D215DB"/>
    <w:rsid w:val="00D3505D"/>
    <w:rsid w:val="00D746F2"/>
    <w:rsid w:val="00DC4631"/>
    <w:rsid w:val="00E35D1C"/>
    <w:rsid w:val="00E57B61"/>
    <w:rsid w:val="00E70103"/>
    <w:rsid w:val="00EA51A1"/>
    <w:rsid w:val="00EB5CEC"/>
    <w:rsid w:val="00EB61B4"/>
    <w:rsid w:val="00EC7BB0"/>
    <w:rsid w:val="00EF35E4"/>
    <w:rsid w:val="00F05F54"/>
    <w:rsid w:val="00F23568"/>
    <w:rsid w:val="00F23909"/>
    <w:rsid w:val="00F67341"/>
    <w:rsid w:val="00F7614A"/>
    <w:rsid w:val="00F91A86"/>
    <w:rsid w:val="00FA0142"/>
    <w:rsid w:val="00FC5F64"/>
    <w:rsid w:val="00FE3971"/>
    <w:rsid w:val="00FF4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B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BD4280"/>
    <w:rPr>
      <w:b/>
      <w:bCs/>
    </w:rPr>
  </w:style>
  <w:style w:type="paragraph" w:customStyle="1" w:styleId="2">
    <w:name w:val="Обычный2"/>
    <w:rsid w:val="000C1D70"/>
    <w:pPr>
      <w:widowControl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C1D70"/>
    <w:pPr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6">
    <w:name w:val="Другое_"/>
    <w:basedOn w:val="a0"/>
    <w:link w:val="a7"/>
    <w:rsid w:val="000C1D70"/>
    <w:rPr>
      <w:rFonts w:eastAsia="Times New Roman"/>
    </w:rPr>
  </w:style>
  <w:style w:type="paragraph" w:customStyle="1" w:styleId="a7">
    <w:name w:val="Другое"/>
    <w:basedOn w:val="a"/>
    <w:link w:val="a6"/>
    <w:rsid w:val="000C1D70"/>
    <w:pPr>
      <w:widowControl w:val="0"/>
      <w:spacing w:after="0" w:line="240" w:lineRule="auto"/>
    </w:pPr>
    <w:rPr>
      <w:rFonts w:eastAsia="Times New Roman"/>
    </w:rPr>
  </w:style>
  <w:style w:type="paragraph" w:customStyle="1" w:styleId="TableParagraph">
    <w:name w:val="Table Paragraph"/>
    <w:basedOn w:val="a"/>
    <w:uiPriority w:val="1"/>
    <w:qFormat/>
    <w:rsid w:val="00A3242D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paragraph" w:styleId="a8">
    <w:name w:val="No Spacing"/>
    <w:uiPriority w:val="1"/>
    <w:qFormat/>
    <w:rsid w:val="00AF55DD"/>
    <w:pPr>
      <w:spacing w:after="0" w:line="240" w:lineRule="auto"/>
    </w:pPr>
    <w:rPr>
      <w:rFonts w:ascii="Calibri" w:eastAsia="Calibri" w:hAnsi="Calibri" w:cs="Calibri"/>
      <w:sz w:val="22"/>
      <w:szCs w:val="22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33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33FA7"/>
  </w:style>
  <w:style w:type="paragraph" w:styleId="ab">
    <w:name w:val="footer"/>
    <w:basedOn w:val="a"/>
    <w:link w:val="ac"/>
    <w:uiPriority w:val="99"/>
    <w:unhideWhenUsed/>
    <w:rsid w:val="00833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3F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9E28D-7568-4400-BCF9-7C1FEB4D1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2159</Words>
  <Characters>12308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 Осипова</cp:lastModifiedBy>
  <cp:revision>7</cp:revision>
  <cp:lastPrinted>2025-10-10T09:18:00Z</cp:lastPrinted>
  <dcterms:created xsi:type="dcterms:W3CDTF">2025-10-10T08:11:00Z</dcterms:created>
  <dcterms:modified xsi:type="dcterms:W3CDTF">2026-02-02T07:09:00Z</dcterms:modified>
</cp:coreProperties>
</file>